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66" w:rsidRDefault="00AF4388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Príloha č. 5</w:t>
      </w:r>
    </w:p>
    <w:p w:rsidR="002F6266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F6266" w:rsidRPr="002D4675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675">
        <w:rPr>
          <w:rFonts w:ascii="Times New Roman" w:hAnsi="Times New Roman" w:cs="Times New Roman"/>
          <w:b/>
          <w:bCs/>
          <w:sz w:val="28"/>
          <w:szCs w:val="28"/>
        </w:rPr>
        <w:t>RÁMCOVÁ DOHODA</w:t>
      </w:r>
    </w:p>
    <w:p w:rsidR="002F6266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O POSKYTOVANÍ </w:t>
      </w:r>
      <w:r w:rsidR="002D4675">
        <w:rPr>
          <w:rFonts w:ascii="Times New Roman" w:hAnsi="Times New Roman" w:cs="Times New Roman"/>
          <w:b/>
          <w:bCs/>
        </w:rPr>
        <w:t xml:space="preserve"> TECHNICKÝCH  </w:t>
      </w:r>
      <w:r w:rsidRPr="006F18CF">
        <w:rPr>
          <w:rFonts w:ascii="Times New Roman" w:hAnsi="Times New Roman" w:cs="Times New Roman"/>
          <w:b/>
          <w:bCs/>
        </w:rPr>
        <w:t>SLUŽIEB</w:t>
      </w:r>
    </w:p>
    <w:p w:rsidR="002F6266" w:rsidRDefault="002F6266" w:rsidP="002D4675">
      <w:pPr>
        <w:tabs>
          <w:tab w:val="left" w:pos="3261"/>
        </w:tabs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BA456A">
      <w:pPr>
        <w:spacing w:after="0"/>
        <w:ind w:left="357"/>
        <w:jc w:val="center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uzatvorená podľa ustanovení § 269  a nasl. </w:t>
      </w:r>
      <w:r w:rsidR="00BD2C83">
        <w:rPr>
          <w:rFonts w:ascii="Times New Roman" w:hAnsi="Times New Roman" w:cs="Times New Roman"/>
        </w:rPr>
        <w:t xml:space="preserve">zákona č. </w:t>
      </w:r>
      <w:r w:rsidRPr="006F18CF">
        <w:rPr>
          <w:rFonts w:ascii="Times New Roman" w:hAnsi="Times New Roman" w:cs="Times New Roman"/>
        </w:rPr>
        <w:t xml:space="preserve">513/1991 Zb. </w:t>
      </w:r>
      <w:r w:rsidR="002D4675">
        <w:rPr>
          <w:rFonts w:ascii="Times New Roman" w:hAnsi="Times New Roman" w:cs="Times New Roman"/>
        </w:rPr>
        <w:t xml:space="preserve">Obchodný zákonník </w:t>
      </w:r>
      <w:r w:rsidRPr="006F18CF">
        <w:rPr>
          <w:rFonts w:ascii="Times New Roman" w:hAnsi="Times New Roman" w:cs="Times New Roman"/>
        </w:rPr>
        <w:t>v znení neskorších predpisov a</w:t>
      </w:r>
      <w:r w:rsidR="002D4675">
        <w:rPr>
          <w:rFonts w:ascii="Times New Roman" w:hAnsi="Times New Roman" w:cs="Times New Roman"/>
        </w:rPr>
        <w:t xml:space="preserve"> v súlade so </w:t>
      </w:r>
      <w:r w:rsidRPr="006F18CF">
        <w:rPr>
          <w:rFonts w:ascii="Times New Roman" w:hAnsi="Times New Roman" w:cs="Times New Roman"/>
        </w:rPr>
        <w:t>zákon</w:t>
      </w:r>
      <w:r w:rsidR="002D4675">
        <w:rPr>
          <w:rFonts w:ascii="Times New Roman" w:hAnsi="Times New Roman" w:cs="Times New Roman"/>
        </w:rPr>
        <w:t>om</w:t>
      </w:r>
      <w:r w:rsidRPr="006F18CF">
        <w:rPr>
          <w:rFonts w:ascii="Times New Roman" w:hAnsi="Times New Roman" w:cs="Times New Roman"/>
        </w:rPr>
        <w:t xml:space="preserve"> č. </w:t>
      </w:r>
      <w:r w:rsidR="00A82855">
        <w:rPr>
          <w:rFonts w:ascii="Times New Roman" w:hAnsi="Times New Roman" w:cs="Times New Roman"/>
        </w:rPr>
        <w:t>343/2015</w:t>
      </w:r>
      <w:r w:rsidRPr="006F18CF">
        <w:rPr>
          <w:rFonts w:ascii="Times New Roman" w:hAnsi="Times New Roman" w:cs="Times New Roman"/>
        </w:rPr>
        <w:t xml:space="preserve"> Z. z. o verejnom obstarávaní a o zmene a doplnení niektorých zákonov v znení neskorších predpisov</w:t>
      </w:r>
    </w:p>
    <w:p w:rsidR="002F6266" w:rsidRDefault="002F6266" w:rsidP="006B77B5">
      <w:pPr>
        <w:spacing w:after="0"/>
        <w:ind w:left="357"/>
        <w:jc w:val="center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>( ďalej len „</w:t>
      </w:r>
      <w:r w:rsidR="005D36A6" w:rsidRPr="005D36A6">
        <w:rPr>
          <w:rFonts w:ascii="Times New Roman" w:hAnsi="Times New Roman" w:cs="Times New Roman"/>
          <w:b/>
        </w:rPr>
        <w:t>Z</w:t>
      </w:r>
      <w:r w:rsidRPr="006F18CF">
        <w:rPr>
          <w:rFonts w:ascii="Times New Roman" w:hAnsi="Times New Roman" w:cs="Times New Roman"/>
          <w:b/>
          <w:bCs/>
        </w:rPr>
        <w:t>mluva“</w:t>
      </w:r>
      <w:r w:rsidRPr="006F18CF">
        <w:rPr>
          <w:rFonts w:ascii="Times New Roman" w:hAnsi="Times New Roman" w:cs="Times New Roman"/>
        </w:rPr>
        <w:t>)</w:t>
      </w:r>
    </w:p>
    <w:p w:rsidR="002F6266" w:rsidRDefault="002F6266" w:rsidP="006B77B5">
      <w:pPr>
        <w:spacing w:after="0"/>
        <w:ind w:left="357"/>
        <w:jc w:val="center"/>
        <w:rPr>
          <w:rFonts w:ascii="Times New Roman" w:hAnsi="Times New Roman" w:cs="Times New Roman"/>
        </w:rPr>
      </w:pPr>
    </w:p>
    <w:p w:rsidR="002F6266" w:rsidRPr="006F18CF" w:rsidRDefault="002F6266" w:rsidP="006B77B5">
      <w:pPr>
        <w:spacing w:after="0"/>
        <w:ind w:left="357"/>
        <w:jc w:val="center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 </w:t>
      </w:r>
    </w:p>
    <w:p w:rsidR="002F6266" w:rsidRPr="002D4675" w:rsidRDefault="002D4675" w:rsidP="00101AB5">
      <w:pPr>
        <w:spacing w:after="0"/>
        <w:ind w:left="3402" w:hanging="3045"/>
        <w:jc w:val="both"/>
        <w:rPr>
          <w:rFonts w:ascii="Times New Roman" w:hAnsi="Times New Roman" w:cs="Times New Roman"/>
        </w:rPr>
      </w:pPr>
      <w:r w:rsidRPr="002D4675">
        <w:rPr>
          <w:rFonts w:ascii="Times New Roman" w:hAnsi="Times New Roman" w:cs="Times New Roman"/>
          <w:b/>
          <w:bCs/>
        </w:rPr>
        <w:t>Objednávateľ:</w:t>
      </w:r>
      <w:r w:rsidR="00101AB5">
        <w:rPr>
          <w:rFonts w:ascii="Times New Roman" w:hAnsi="Times New Roman" w:cs="Times New Roman"/>
          <w:b/>
          <w:bCs/>
        </w:rPr>
        <w:tab/>
      </w:r>
      <w:r w:rsidR="002F6266" w:rsidRPr="002D4675">
        <w:rPr>
          <w:rFonts w:ascii="Times New Roman" w:hAnsi="Times New Roman" w:cs="Times New Roman"/>
          <w:b/>
          <w:bCs/>
        </w:rPr>
        <w:t>Umelecký súbor Lúčnica</w:t>
      </w:r>
      <w:r w:rsidR="002F6266" w:rsidRPr="002D4675">
        <w:rPr>
          <w:rFonts w:ascii="Times New Roman" w:hAnsi="Times New Roman" w:cs="Times New Roman"/>
        </w:rPr>
        <w:t xml:space="preserve"> </w:t>
      </w:r>
    </w:p>
    <w:p w:rsidR="002F6266" w:rsidRPr="002D4675" w:rsidRDefault="002F6266" w:rsidP="00101AB5">
      <w:pPr>
        <w:tabs>
          <w:tab w:val="left" w:pos="3402"/>
        </w:tabs>
        <w:spacing w:after="0"/>
        <w:ind w:left="357"/>
        <w:jc w:val="both"/>
        <w:rPr>
          <w:rFonts w:ascii="Times New Roman" w:hAnsi="Times New Roman" w:cs="Times New Roman"/>
        </w:rPr>
      </w:pPr>
      <w:r w:rsidRPr="002D4675">
        <w:rPr>
          <w:rFonts w:ascii="Times New Roman" w:hAnsi="Times New Roman" w:cs="Times New Roman"/>
        </w:rPr>
        <w:t>Sídlo:</w:t>
      </w:r>
      <w:r w:rsidR="00101AB5">
        <w:rPr>
          <w:rFonts w:ascii="Times New Roman" w:hAnsi="Times New Roman" w:cs="Times New Roman"/>
        </w:rPr>
        <w:tab/>
      </w:r>
      <w:r w:rsidRPr="002D4675">
        <w:rPr>
          <w:rFonts w:ascii="Times New Roman" w:hAnsi="Times New Roman" w:cs="Times New Roman"/>
        </w:rPr>
        <w:t>Štúrova 6, 811 02 Bratislava</w:t>
      </w:r>
    </w:p>
    <w:p w:rsidR="002F6266" w:rsidRPr="002D4675" w:rsidRDefault="002D4675" w:rsidP="00101AB5">
      <w:pPr>
        <w:tabs>
          <w:tab w:val="left" w:pos="3402"/>
        </w:tabs>
        <w:spacing w:after="0"/>
        <w:ind w:left="357"/>
        <w:jc w:val="both"/>
        <w:rPr>
          <w:rFonts w:ascii="Times New Roman" w:hAnsi="Times New Roman" w:cs="Times New Roman"/>
          <w:b/>
          <w:bCs/>
        </w:rPr>
      </w:pPr>
      <w:r w:rsidRPr="002D4675">
        <w:rPr>
          <w:rFonts w:ascii="Times New Roman" w:hAnsi="Times New Roman" w:cs="Times New Roman"/>
        </w:rPr>
        <w:t>Štatutárny zástupca</w:t>
      </w:r>
      <w:r w:rsidR="002F6266" w:rsidRPr="002D4675">
        <w:rPr>
          <w:rFonts w:ascii="Times New Roman" w:hAnsi="Times New Roman" w:cs="Times New Roman"/>
        </w:rPr>
        <w:t>:</w:t>
      </w:r>
      <w:r w:rsidR="00101AB5">
        <w:rPr>
          <w:rFonts w:ascii="Times New Roman" w:hAnsi="Times New Roman" w:cs="Times New Roman"/>
        </w:rPr>
        <w:tab/>
      </w:r>
      <w:r w:rsidR="002F6266" w:rsidRPr="002D4675">
        <w:rPr>
          <w:rFonts w:ascii="Times New Roman" w:hAnsi="Times New Roman" w:cs="Times New Roman"/>
        </w:rPr>
        <w:t>Mgr. art. Marián Turner,</w:t>
      </w:r>
      <w:r w:rsidR="00A82855" w:rsidRPr="002D4675">
        <w:rPr>
          <w:rFonts w:ascii="Times New Roman" w:hAnsi="Times New Roman" w:cs="Times New Roman"/>
        </w:rPr>
        <w:t xml:space="preserve"> generálny </w:t>
      </w:r>
      <w:r w:rsidR="002F6266" w:rsidRPr="002D4675">
        <w:rPr>
          <w:rFonts w:ascii="Times New Roman" w:hAnsi="Times New Roman" w:cs="Times New Roman"/>
        </w:rPr>
        <w:t xml:space="preserve">riaditeľ                                                     </w:t>
      </w:r>
    </w:p>
    <w:p w:rsidR="002F6266" w:rsidRPr="002D4675" w:rsidRDefault="002F6266" w:rsidP="00101AB5">
      <w:pPr>
        <w:tabs>
          <w:tab w:val="left" w:pos="3402"/>
        </w:tabs>
        <w:spacing w:after="0"/>
        <w:ind w:left="357"/>
        <w:jc w:val="both"/>
        <w:rPr>
          <w:rFonts w:ascii="Times New Roman" w:hAnsi="Times New Roman" w:cs="Times New Roman"/>
        </w:rPr>
      </w:pPr>
      <w:r w:rsidRPr="002D4675">
        <w:rPr>
          <w:rFonts w:ascii="Times New Roman" w:hAnsi="Times New Roman" w:cs="Times New Roman"/>
        </w:rPr>
        <w:t>IČO:</w:t>
      </w:r>
      <w:r w:rsidR="00101AB5">
        <w:rPr>
          <w:rFonts w:ascii="Times New Roman" w:hAnsi="Times New Roman" w:cs="Times New Roman"/>
        </w:rPr>
        <w:tab/>
      </w:r>
      <w:r w:rsidRPr="002D4675">
        <w:rPr>
          <w:rFonts w:ascii="Times New Roman" w:hAnsi="Times New Roman" w:cs="Times New Roman"/>
        </w:rPr>
        <w:t>00 164 828</w:t>
      </w:r>
    </w:p>
    <w:p w:rsidR="002F6266" w:rsidRPr="002D4675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2D4675">
        <w:rPr>
          <w:rFonts w:ascii="Times New Roman" w:hAnsi="Times New Roman" w:cs="Times New Roman"/>
        </w:rPr>
        <w:t>DIČ:</w:t>
      </w:r>
      <w:r w:rsidR="00101AB5">
        <w:rPr>
          <w:rFonts w:ascii="Times New Roman" w:hAnsi="Times New Roman" w:cs="Times New Roman"/>
        </w:rPr>
        <w:tab/>
      </w:r>
      <w:r w:rsidR="00101AB5">
        <w:rPr>
          <w:rFonts w:ascii="Times New Roman" w:hAnsi="Times New Roman" w:cs="Times New Roman"/>
        </w:rPr>
        <w:tab/>
      </w:r>
      <w:r w:rsidR="00101AB5">
        <w:rPr>
          <w:rFonts w:ascii="Times New Roman" w:hAnsi="Times New Roman" w:cs="Times New Roman"/>
        </w:rPr>
        <w:tab/>
        <w:t xml:space="preserve">          </w:t>
      </w:r>
      <w:r w:rsidRPr="002D4675">
        <w:rPr>
          <w:rFonts w:ascii="Times New Roman" w:hAnsi="Times New Roman" w:cs="Times New Roman"/>
        </w:rPr>
        <w:t>2020829976</w:t>
      </w:r>
    </w:p>
    <w:p w:rsidR="002F6266" w:rsidRPr="002D4675" w:rsidRDefault="002F6266" w:rsidP="00101AB5">
      <w:pPr>
        <w:tabs>
          <w:tab w:val="left" w:pos="3402"/>
        </w:tabs>
        <w:spacing w:after="0"/>
        <w:ind w:left="357"/>
        <w:jc w:val="both"/>
        <w:rPr>
          <w:rFonts w:ascii="Times New Roman" w:hAnsi="Times New Roman" w:cs="Times New Roman"/>
        </w:rPr>
      </w:pPr>
      <w:r w:rsidRPr="002D4675">
        <w:rPr>
          <w:rFonts w:ascii="Times New Roman" w:hAnsi="Times New Roman" w:cs="Times New Roman"/>
        </w:rPr>
        <w:t>IČ DPH:</w:t>
      </w:r>
      <w:r w:rsidR="00101AB5">
        <w:rPr>
          <w:rFonts w:ascii="Times New Roman" w:hAnsi="Times New Roman" w:cs="Times New Roman"/>
        </w:rPr>
        <w:tab/>
      </w:r>
      <w:r w:rsidRPr="002D4675">
        <w:rPr>
          <w:rFonts w:ascii="Times New Roman" w:hAnsi="Times New Roman" w:cs="Times New Roman"/>
        </w:rPr>
        <w:t>nie je platcom DPH</w:t>
      </w:r>
    </w:p>
    <w:p w:rsidR="008031D4" w:rsidRPr="002D4675" w:rsidRDefault="002D4675" w:rsidP="00101AB5">
      <w:pPr>
        <w:spacing w:after="0"/>
        <w:ind w:left="3402" w:hanging="3045"/>
        <w:jc w:val="both"/>
        <w:rPr>
          <w:rFonts w:ascii="Times New Roman" w:hAnsi="Times New Roman" w:cs="Times New Roman"/>
        </w:rPr>
      </w:pPr>
      <w:r w:rsidRPr="002D4675">
        <w:rPr>
          <w:rFonts w:ascii="Times New Roman" w:hAnsi="Times New Roman" w:cs="Times New Roman"/>
        </w:rPr>
        <w:t>Právna forma</w:t>
      </w:r>
      <w:r w:rsidR="00101AB5">
        <w:rPr>
          <w:rFonts w:ascii="Times New Roman" w:hAnsi="Times New Roman" w:cs="Times New Roman"/>
        </w:rPr>
        <w:t>:</w:t>
      </w:r>
      <w:r w:rsidR="00101AB5">
        <w:rPr>
          <w:rFonts w:ascii="Times New Roman" w:hAnsi="Times New Roman" w:cs="Times New Roman"/>
        </w:rPr>
        <w:tab/>
      </w:r>
      <w:r w:rsidRPr="002D4675">
        <w:rPr>
          <w:rFonts w:ascii="Times New Roman" w:hAnsi="Times New Roman" w:cs="Times New Roman"/>
        </w:rPr>
        <w:t xml:space="preserve">Štátna príspevková organizácia </w:t>
      </w:r>
      <w:r w:rsidR="002F6266" w:rsidRPr="002D4675">
        <w:rPr>
          <w:rFonts w:ascii="Times New Roman" w:hAnsi="Times New Roman" w:cs="Times New Roman"/>
        </w:rPr>
        <w:t>zriaden</w:t>
      </w:r>
      <w:r w:rsidRPr="002D4675">
        <w:rPr>
          <w:rFonts w:ascii="Times New Roman" w:hAnsi="Times New Roman" w:cs="Times New Roman"/>
        </w:rPr>
        <w:t>á</w:t>
      </w:r>
      <w:r w:rsidR="002F6266" w:rsidRPr="002D4675">
        <w:rPr>
          <w:rFonts w:ascii="Times New Roman" w:hAnsi="Times New Roman" w:cs="Times New Roman"/>
        </w:rPr>
        <w:t xml:space="preserve"> Ministerstvom kultúry SR na základe zriaďovacej listiny</w:t>
      </w:r>
      <w:r w:rsidRPr="002D4675">
        <w:rPr>
          <w:rFonts w:ascii="Times New Roman" w:hAnsi="Times New Roman" w:cs="Times New Roman"/>
        </w:rPr>
        <w:t xml:space="preserve"> </w:t>
      </w:r>
      <w:r w:rsidR="002F6266" w:rsidRPr="002D4675">
        <w:rPr>
          <w:rFonts w:ascii="Times New Roman" w:hAnsi="Times New Roman" w:cs="Times New Roman"/>
        </w:rPr>
        <w:t>č. MK – 1510/2000 – 1  z</w:t>
      </w:r>
      <w:r w:rsidRPr="002D4675">
        <w:rPr>
          <w:rFonts w:ascii="Times New Roman" w:hAnsi="Times New Roman" w:cs="Times New Roman"/>
        </w:rPr>
        <w:t>o dňa</w:t>
      </w:r>
      <w:r w:rsidR="002F6266" w:rsidRPr="002D4675">
        <w:rPr>
          <w:rFonts w:ascii="Times New Roman" w:hAnsi="Times New Roman" w:cs="Times New Roman"/>
        </w:rPr>
        <w:t>  20.9.2000</w:t>
      </w:r>
      <w:r w:rsidR="008031D4" w:rsidRPr="002D4675">
        <w:rPr>
          <w:rFonts w:ascii="Times New Roman" w:hAnsi="Times New Roman" w:cs="Times New Roman"/>
        </w:rPr>
        <w:t xml:space="preserve"> a</w:t>
      </w:r>
      <w:r w:rsidRPr="002D4675">
        <w:rPr>
          <w:rFonts w:ascii="Times New Roman" w:hAnsi="Times New Roman" w:cs="Times New Roman"/>
        </w:rPr>
        <w:t> v zmysle neskorších rozhodnutí MK SR o doplnení zriaďovacej listiny</w:t>
      </w:r>
    </w:p>
    <w:p w:rsidR="008031D4" w:rsidRPr="002D4675" w:rsidRDefault="002F6266" w:rsidP="00101AB5">
      <w:pPr>
        <w:spacing w:after="0" w:line="240" w:lineRule="auto"/>
        <w:ind w:left="284" w:firstLine="30"/>
        <w:rPr>
          <w:rFonts w:ascii="Times New Roman" w:hAnsi="Times New Roman" w:cs="Times New Roman"/>
        </w:rPr>
      </w:pPr>
      <w:r w:rsidRPr="002D4675">
        <w:rPr>
          <w:rFonts w:ascii="Times New Roman" w:hAnsi="Times New Roman" w:cs="Times New Roman"/>
        </w:rPr>
        <w:t>Bankov</w:t>
      </w:r>
      <w:r w:rsidR="00C23776">
        <w:rPr>
          <w:rFonts w:ascii="Times New Roman" w:hAnsi="Times New Roman" w:cs="Times New Roman"/>
        </w:rPr>
        <w:t>é spojenie:</w:t>
      </w:r>
      <w:r w:rsidR="00101AB5">
        <w:rPr>
          <w:rFonts w:ascii="Times New Roman" w:hAnsi="Times New Roman" w:cs="Times New Roman"/>
        </w:rPr>
        <w:tab/>
      </w:r>
      <w:r w:rsidR="00101AB5">
        <w:rPr>
          <w:rFonts w:ascii="Times New Roman" w:hAnsi="Times New Roman" w:cs="Times New Roman"/>
        </w:rPr>
        <w:tab/>
        <w:t xml:space="preserve">          </w:t>
      </w:r>
      <w:r w:rsidRPr="002D4675">
        <w:rPr>
          <w:rFonts w:ascii="Times New Roman" w:hAnsi="Times New Roman" w:cs="Times New Roman"/>
        </w:rPr>
        <w:t>Štátna pokladnica</w:t>
      </w:r>
    </w:p>
    <w:p w:rsidR="002D4675" w:rsidRDefault="00101AB5" w:rsidP="008031D4">
      <w:pPr>
        <w:pStyle w:val="Zkladntext"/>
        <w:tabs>
          <w:tab w:val="left" w:pos="567"/>
          <w:tab w:val="left" w:pos="1985"/>
          <w:tab w:val="left" w:pos="2127"/>
          <w:tab w:val="left" w:pos="2552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Číslo účtu:</w:t>
      </w:r>
      <w:r w:rsidR="008031D4" w:rsidRPr="002D46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8031D4" w:rsidRPr="002D4675">
        <w:rPr>
          <w:rFonts w:ascii="Times New Roman" w:hAnsi="Times New Roman" w:cs="Times New Roman"/>
          <w:sz w:val="22"/>
          <w:szCs w:val="22"/>
        </w:rPr>
        <w:t>SK59 8180 0000 0070 0006 9106</w:t>
      </w:r>
    </w:p>
    <w:p w:rsidR="002D4675" w:rsidRDefault="00101AB5" w:rsidP="00101AB5">
      <w:pPr>
        <w:pStyle w:val="Zkladntext"/>
        <w:tabs>
          <w:tab w:val="left" w:pos="567"/>
          <w:tab w:val="left" w:pos="1985"/>
          <w:tab w:val="left" w:pos="2127"/>
          <w:tab w:val="left" w:pos="2552"/>
          <w:tab w:val="left" w:pos="3402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Kontakt: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2D4675">
        <w:rPr>
          <w:rFonts w:ascii="Times New Roman" w:hAnsi="Times New Roman" w:cs="Times New Roman"/>
          <w:sz w:val="22"/>
          <w:szCs w:val="22"/>
        </w:rPr>
        <w:t xml:space="preserve">Ing. Miriam Halamová, </w:t>
      </w:r>
      <w:hyperlink r:id="rId8" w:history="1">
        <w:r w:rsidR="002D4675" w:rsidRPr="005314D5">
          <w:rPr>
            <w:rStyle w:val="Hypertextovprepojenie"/>
            <w:rFonts w:ascii="Times New Roman" w:hAnsi="Times New Roman" w:cs="Times New Roman"/>
            <w:sz w:val="22"/>
            <w:szCs w:val="22"/>
          </w:rPr>
          <w:t>miriam.halamova@lucnica.sk</w:t>
        </w:r>
      </w:hyperlink>
      <w:r w:rsidR="002D4675">
        <w:rPr>
          <w:rFonts w:ascii="Times New Roman" w:hAnsi="Times New Roman" w:cs="Times New Roman"/>
          <w:sz w:val="22"/>
          <w:szCs w:val="22"/>
        </w:rPr>
        <w:t>,</w:t>
      </w:r>
    </w:p>
    <w:p w:rsidR="005D36A6" w:rsidRDefault="002D4675" w:rsidP="008031D4">
      <w:pPr>
        <w:pStyle w:val="Zkladntext"/>
        <w:tabs>
          <w:tab w:val="left" w:pos="567"/>
          <w:tab w:val="left" w:pos="1985"/>
          <w:tab w:val="left" w:pos="2127"/>
          <w:tab w:val="left" w:pos="2552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101AB5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+421 2/204 86 108,  +421 905 465</w:t>
      </w:r>
      <w:r w:rsidR="005D36A6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528</w:t>
      </w:r>
      <w:r w:rsidR="008031D4" w:rsidRPr="002D4675">
        <w:rPr>
          <w:rFonts w:ascii="Times New Roman" w:hAnsi="Times New Roman" w:cs="Times New Roman"/>
          <w:sz w:val="22"/>
          <w:szCs w:val="22"/>
        </w:rPr>
        <w:tab/>
      </w:r>
    </w:p>
    <w:p w:rsidR="008031D4" w:rsidRPr="002D4675" w:rsidRDefault="008031D4" w:rsidP="008031D4">
      <w:pPr>
        <w:pStyle w:val="Zkladntext"/>
        <w:tabs>
          <w:tab w:val="left" w:pos="567"/>
          <w:tab w:val="left" w:pos="1985"/>
          <w:tab w:val="left" w:pos="2127"/>
          <w:tab w:val="left" w:pos="2552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2D4675">
        <w:rPr>
          <w:rFonts w:ascii="Times New Roman" w:hAnsi="Times New Roman" w:cs="Times New Roman"/>
          <w:sz w:val="22"/>
          <w:szCs w:val="22"/>
        </w:rPr>
        <w:tab/>
      </w:r>
    </w:p>
    <w:p w:rsidR="002F6266" w:rsidRPr="002D4675" w:rsidRDefault="002F6266" w:rsidP="008031D4">
      <w:pPr>
        <w:spacing w:after="0" w:line="240" w:lineRule="auto"/>
        <w:ind w:left="357" w:hanging="73"/>
        <w:jc w:val="both"/>
        <w:rPr>
          <w:rFonts w:ascii="Times New Roman" w:hAnsi="Times New Roman" w:cs="Times New Roman"/>
        </w:rPr>
      </w:pPr>
      <w:r w:rsidRPr="002D4675">
        <w:rPr>
          <w:rFonts w:ascii="Times New Roman" w:hAnsi="Times New Roman" w:cs="Times New Roman"/>
        </w:rPr>
        <w:t xml:space="preserve">(ďalej len </w:t>
      </w:r>
      <w:r w:rsidRPr="002D4675">
        <w:rPr>
          <w:rFonts w:ascii="Times New Roman" w:hAnsi="Times New Roman" w:cs="Times New Roman"/>
          <w:b/>
          <w:iCs/>
        </w:rPr>
        <w:t>„</w:t>
      </w:r>
      <w:r w:rsidR="005D36A6">
        <w:rPr>
          <w:rFonts w:ascii="Times New Roman" w:hAnsi="Times New Roman" w:cs="Times New Roman"/>
          <w:b/>
          <w:iCs/>
        </w:rPr>
        <w:t>O</w:t>
      </w:r>
      <w:r w:rsidRPr="002D4675">
        <w:rPr>
          <w:rFonts w:ascii="Times New Roman" w:hAnsi="Times New Roman" w:cs="Times New Roman"/>
          <w:b/>
          <w:iCs/>
        </w:rPr>
        <w:t>bjednávateľ</w:t>
      </w:r>
      <w:r w:rsidRPr="002D4675">
        <w:rPr>
          <w:rFonts w:ascii="Times New Roman" w:hAnsi="Times New Roman" w:cs="Times New Roman"/>
          <w:b/>
          <w:bCs/>
          <w:iCs/>
        </w:rPr>
        <w:t>“</w:t>
      </w:r>
      <w:r w:rsidRPr="002D4675">
        <w:rPr>
          <w:rFonts w:ascii="Times New Roman" w:hAnsi="Times New Roman" w:cs="Times New Roman"/>
        </w:rPr>
        <w:t>)</w:t>
      </w:r>
    </w:p>
    <w:p w:rsidR="002F6266" w:rsidRPr="002D4675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Poskytovateľ: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Obchodné meno:                               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Sídlo:                                           </w:t>
      </w:r>
    </w:p>
    <w:p w:rsidR="002F6266" w:rsidRPr="00B4127E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Štatutárny zástupca:</w:t>
      </w:r>
      <w:r w:rsidRPr="006F18CF">
        <w:rPr>
          <w:rFonts w:ascii="Times New Roman" w:hAnsi="Times New Roman" w:cs="Times New Roman"/>
        </w:rPr>
        <w:t xml:space="preserve">                    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IČO:                                             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DIČ:                                             </w:t>
      </w: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IČ DPH:                                       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Zapísaný v:                                  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Bankové spojenie:                        </w:t>
      </w: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Číslo účtu:                         </w:t>
      </w:r>
    </w:p>
    <w:p w:rsidR="005D36A6" w:rsidRPr="006F18CF" w:rsidRDefault="005D36A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2D4675" w:rsidRDefault="002F6266" w:rsidP="006B77B5">
      <w:pPr>
        <w:spacing w:after="0"/>
        <w:ind w:left="357"/>
        <w:jc w:val="both"/>
        <w:rPr>
          <w:rFonts w:ascii="Times New Roman" w:hAnsi="Times New Roman" w:cs="Times New Roman"/>
        </w:rPr>
      </w:pPr>
      <w:r w:rsidRPr="00375BE8">
        <w:rPr>
          <w:rFonts w:ascii="Times New Roman" w:hAnsi="Times New Roman" w:cs="Times New Roman"/>
        </w:rPr>
        <w:t xml:space="preserve">(ďalej </w:t>
      </w:r>
      <w:r w:rsidRPr="002D4675">
        <w:rPr>
          <w:rFonts w:ascii="Times New Roman" w:hAnsi="Times New Roman" w:cs="Times New Roman"/>
        </w:rPr>
        <w:t xml:space="preserve">len </w:t>
      </w:r>
      <w:r w:rsidR="00375BE8" w:rsidRPr="002D4675">
        <w:rPr>
          <w:rFonts w:ascii="Times New Roman" w:hAnsi="Times New Roman" w:cs="Times New Roman"/>
          <w:b/>
          <w:bCs/>
        </w:rPr>
        <w:t>„</w:t>
      </w:r>
      <w:r w:rsidR="005D36A6">
        <w:rPr>
          <w:rFonts w:ascii="Times New Roman" w:hAnsi="Times New Roman" w:cs="Times New Roman"/>
          <w:b/>
          <w:bCs/>
        </w:rPr>
        <w:t>P</w:t>
      </w:r>
      <w:r w:rsidRPr="002D4675">
        <w:rPr>
          <w:rFonts w:ascii="Times New Roman" w:hAnsi="Times New Roman" w:cs="Times New Roman"/>
          <w:b/>
          <w:iCs/>
        </w:rPr>
        <w:t xml:space="preserve">oskytovateľ </w:t>
      </w:r>
      <w:r w:rsidRPr="002D4675">
        <w:rPr>
          <w:rFonts w:ascii="Times New Roman" w:hAnsi="Times New Roman" w:cs="Times New Roman"/>
          <w:b/>
          <w:bCs/>
        </w:rPr>
        <w:t>“</w:t>
      </w:r>
      <w:r w:rsidRPr="002D4675">
        <w:rPr>
          <w:rFonts w:ascii="Times New Roman" w:hAnsi="Times New Roman" w:cs="Times New Roman"/>
        </w:rPr>
        <w:t>)</w:t>
      </w:r>
    </w:p>
    <w:p w:rsidR="002F6266" w:rsidRDefault="002F6266" w:rsidP="006B77B5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6F18CF" w:rsidRDefault="002F6266" w:rsidP="006B77B5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( </w:t>
      </w:r>
      <w:r w:rsidR="005D36A6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>bjednávateľ</w:t>
      </w:r>
      <w:r w:rsidRPr="006F18CF">
        <w:rPr>
          <w:rFonts w:ascii="Times New Roman" w:hAnsi="Times New Roman" w:cs="Times New Roman"/>
          <w:i/>
          <w:iCs/>
        </w:rPr>
        <w:t xml:space="preserve"> </w:t>
      </w:r>
      <w:r w:rsidRPr="006F18CF">
        <w:rPr>
          <w:rFonts w:ascii="Times New Roman" w:hAnsi="Times New Roman" w:cs="Times New Roman"/>
        </w:rPr>
        <w:t>a </w:t>
      </w:r>
      <w:r w:rsidR="005D36A6"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 xml:space="preserve">oskytovateľ  ďalej </w:t>
      </w:r>
      <w:r w:rsidR="002D4675">
        <w:rPr>
          <w:rFonts w:ascii="Times New Roman" w:hAnsi="Times New Roman" w:cs="Times New Roman"/>
        </w:rPr>
        <w:t>spolu</w:t>
      </w:r>
      <w:r w:rsidR="00A41C42">
        <w:rPr>
          <w:rFonts w:ascii="Times New Roman" w:hAnsi="Times New Roman" w:cs="Times New Roman"/>
        </w:rPr>
        <w:t xml:space="preserve"> </w:t>
      </w:r>
      <w:r w:rsidR="005D36A6">
        <w:rPr>
          <w:rFonts w:ascii="Times New Roman" w:hAnsi="Times New Roman" w:cs="Times New Roman"/>
        </w:rPr>
        <w:t>ako</w:t>
      </w:r>
      <w:r w:rsidRPr="006F18CF">
        <w:rPr>
          <w:rFonts w:ascii="Times New Roman" w:hAnsi="Times New Roman" w:cs="Times New Roman"/>
        </w:rPr>
        <w:t xml:space="preserve"> </w:t>
      </w:r>
      <w:r w:rsidRPr="006F18CF">
        <w:rPr>
          <w:rFonts w:ascii="Times New Roman" w:hAnsi="Times New Roman" w:cs="Times New Roman"/>
          <w:b/>
          <w:bCs/>
        </w:rPr>
        <w:t xml:space="preserve">„ </w:t>
      </w:r>
      <w:r w:rsidR="005D36A6">
        <w:rPr>
          <w:rFonts w:ascii="Times New Roman" w:hAnsi="Times New Roman" w:cs="Times New Roman"/>
          <w:b/>
          <w:bCs/>
        </w:rPr>
        <w:t>Z</w:t>
      </w:r>
      <w:r w:rsidRPr="006F18CF">
        <w:rPr>
          <w:rFonts w:ascii="Times New Roman" w:hAnsi="Times New Roman" w:cs="Times New Roman"/>
          <w:b/>
          <w:bCs/>
        </w:rPr>
        <w:t>mluvné strany</w:t>
      </w:r>
      <w:r w:rsidR="00375BE8">
        <w:rPr>
          <w:rFonts w:ascii="Times New Roman" w:hAnsi="Times New Roman" w:cs="Times New Roman"/>
          <w:b/>
          <w:bCs/>
        </w:rPr>
        <w:t>“</w:t>
      </w:r>
      <w:r w:rsidRPr="006F18CF">
        <w:rPr>
          <w:rFonts w:ascii="Times New Roman" w:hAnsi="Times New Roman" w:cs="Times New Roman"/>
        </w:rPr>
        <w:t>)</w:t>
      </w:r>
    </w:p>
    <w:p w:rsidR="002F6266" w:rsidRDefault="002F6266" w:rsidP="006B77B5">
      <w:pPr>
        <w:spacing w:after="0"/>
        <w:rPr>
          <w:rFonts w:ascii="Times New Roman" w:hAnsi="Times New Roman" w:cs="Times New Roman"/>
          <w:b/>
          <w:bCs/>
        </w:rPr>
      </w:pPr>
    </w:p>
    <w:p w:rsidR="002F6266" w:rsidRDefault="002F6266" w:rsidP="006B77B5">
      <w:pPr>
        <w:spacing w:after="0"/>
        <w:rPr>
          <w:rFonts w:ascii="Times New Roman" w:hAnsi="Times New Roman" w:cs="Times New Roman"/>
          <w:b/>
          <w:bCs/>
        </w:rPr>
      </w:pPr>
    </w:p>
    <w:p w:rsidR="002F6266" w:rsidRDefault="002F6266" w:rsidP="006B77B5">
      <w:pPr>
        <w:spacing w:after="0"/>
        <w:rPr>
          <w:rFonts w:ascii="Times New Roman" w:hAnsi="Times New Roman" w:cs="Times New Roman"/>
          <w:b/>
          <w:bCs/>
        </w:rPr>
      </w:pPr>
    </w:p>
    <w:p w:rsidR="002F6266" w:rsidRDefault="002F6266" w:rsidP="006B77B5">
      <w:pPr>
        <w:spacing w:after="0"/>
        <w:rPr>
          <w:rFonts w:ascii="Times New Roman" w:hAnsi="Times New Roman" w:cs="Times New Roman"/>
          <w:b/>
          <w:bCs/>
        </w:rPr>
      </w:pPr>
    </w:p>
    <w:p w:rsidR="002F6266" w:rsidRDefault="002F6266" w:rsidP="006B77B5">
      <w:pPr>
        <w:spacing w:after="0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PREAMBULA</w:t>
      </w: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2B2BE7">
      <w:pPr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Objednávateľ vyhlásil v súlade so zákonom č. </w:t>
      </w:r>
      <w:r w:rsidR="00EB5651">
        <w:rPr>
          <w:rFonts w:ascii="Times New Roman" w:hAnsi="Times New Roman" w:cs="Times New Roman"/>
        </w:rPr>
        <w:t>343/2015</w:t>
      </w:r>
      <w:r w:rsidRPr="006F18CF">
        <w:rPr>
          <w:rFonts w:ascii="Times New Roman" w:hAnsi="Times New Roman" w:cs="Times New Roman"/>
        </w:rPr>
        <w:t xml:space="preserve"> Z. z. o verejnom obstarávaní a o zmene a doplnení niektorých zákonov v znení neskorších predpisov </w:t>
      </w:r>
      <w:r w:rsidR="007E47EF">
        <w:rPr>
          <w:rFonts w:ascii="Times New Roman" w:hAnsi="Times New Roman" w:cs="Times New Roman"/>
        </w:rPr>
        <w:t>súťaž na</w:t>
      </w:r>
      <w:r w:rsidRPr="006F18CF">
        <w:rPr>
          <w:rFonts w:ascii="Times New Roman" w:hAnsi="Times New Roman" w:cs="Times New Roman"/>
        </w:rPr>
        <w:t xml:space="preserve"> </w:t>
      </w:r>
      <w:r w:rsidR="00C23776">
        <w:rPr>
          <w:rFonts w:ascii="Times New Roman" w:hAnsi="Times New Roman" w:cs="Times New Roman"/>
        </w:rPr>
        <w:t xml:space="preserve"> </w:t>
      </w:r>
      <w:r w:rsidRPr="006F18CF">
        <w:rPr>
          <w:rFonts w:ascii="Times New Roman" w:hAnsi="Times New Roman" w:cs="Times New Roman"/>
        </w:rPr>
        <w:t xml:space="preserve">zákazku </w:t>
      </w:r>
      <w:r w:rsidR="00EB5651">
        <w:rPr>
          <w:rFonts w:ascii="Times New Roman" w:hAnsi="Times New Roman" w:cs="Times New Roman"/>
        </w:rPr>
        <w:t>s nízkou hodnotou</w:t>
      </w:r>
      <w:r w:rsidRPr="006F18CF">
        <w:rPr>
          <w:rFonts w:ascii="Times New Roman" w:hAnsi="Times New Roman" w:cs="Times New Roman"/>
        </w:rPr>
        <w:t xml:space="preserve">, predmetom ktorej je </w:t>
      </w:r>
      <w:r w:rsidRPr="006F18CF">
        <w:rPr>
          <w:rFonts w:ascii="Times New Roman" w:hAnsi="Times New Roman" w:cs="Times New Roman"/>
          <w:b/>
          <w:bCs/>
          <w:i/>
          <w:iCs/>
        </w:rPr>
        <w:t>„Technické zabezpečenie  vystúpení Umeleckého súboru LÚČNICA“</w:t>
      </w:r>
      <w:r>
        <w:rPr>
          <w:rFonts w:ascii="Times New Roman" w:hAnsi="Times New Roman" w:cs="Times New Roman"/>
          <w:b/>
          <w:bCs/>
          <w:i/>
          <w:iCs/>
        </w:rPr>
        <w:t>.</w:t>
      </w:r>
      <w:r w:rsidR="007E47E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F18CF">
        <w:rPr>
          <w:rFonts w:ascii="Times New Roman" w:hAnsi="Times New Roman" w:cs="Times New Roman"/>
        </w:rPr>
        <w:t xml:space="preserve">Na základe vyhodnotenia </w:t>
      </w:r>
      <w:r w:rsidR="006223F9">
        <w:rPr>
          <w:rFonts w:ascii="Times New Roman" w:hAnsi="Times New Roman" w:cs="Times New Roman"/>
        </w:rPr>
        <w:t>predložených cenových ponúk</w:t>
      </w:r>
      <w:r w:rsidRPr="006F18CF">
        <w:rPr>
          <w:rFonts w:ascii="Times New Roman" w:hAnsi="Times New Roman" w:cs="Times New Roman"/>
        </w:rPr>
        <w:t xml:space="preserve">  bola </w:t>
      </w:r>
      <w:r w:rsidR="006223F9">
        <w:rPr>
          <w:rFonts w:ascii="Times New Roman" w:hAnsi="Times New Roman" w:cs="Times New Roman"/>
        </w:rPr>
        <w:t xml:space="preserve">ponuka </w:t>
      </w:r>
      <w:r w:rsidR="00AF4388">
        <w:rPr>
          <w:rFonts w:ascii="Times New Roman" w:hAnsi="Times New Roman" w:cs="Times New Roman"/>
        </w:rPr>
        <w:t>P</w:t>
      </w:r>
      <w:r w:rsidR="006223F9">
        <w:rPr>
          <w:rFonts w:ascii="Times New Roman" w:hAnsi="Times New Roman" w:cs="Times New Roman"/>
        </w:rPr>
        <w:t>oskytovateľa</w:t>
      </w:r>
      <w:r w:rsidRPr="006F18CF">
        <w:rPr>
          <w:rFonts w:ascii="Times New Roman" w:hAnsi="Times New Roman" w:cs="Times New Roman"/>
        </w:rPr>
        <w:t xml:space="preserve"> </w:t>
      </w:r>
      <w:r w:rsidR="00DF1185">
        <w:rPr>
          <w:rFonts w:ascii="Times New Roman" w:hAnsi="Times New Roman" w:cs="Times New Roman"/>
        </w:rPr>
        <w:t xml:space="preserve">vyhodnotená </w:t>
      </w:r>
      <w:r w:rsidR="006223F9">
        <w:rPr>
          <w:rFonts w:ascii="Times New Roman" w:hAnsi="Times New Roman" w:cs="Times New Roman"/>
        </w:rPr>
        <w:t>ako</w:t>
      </w:r>
      <w:r w:rsidRPr="006F18CF">
        <w:rPr>
          <w:rFonts w:ascii="Times New Roman" w:hAnsi="Times New Roman" w:cs="Times New Roman"/>
        </w:rPr>
        <w:t xml:space="preserve"> úspešná</w:t>
      </w:r>
      <w:r w:rsidR="006223F9">
        <w:rPr>
          <w:rFonts w:ascii="Times New Roman" w:hAnsi="Times New Roman" w:cs="Times New Roman"/>
        </w:rPr>
        <w:t>.</w:t>
      </w:r>
      <w:r w:rsidRPr="006F18CF">
        <w:rPr>
          <w:rFonts w:ascii="Times New Roman" w:hAnsi="Times New Roman" w:cs="Times New Roman"/>
        </w:rPr>
        <w:t xml:space="preserve"> </w:t>
      </w:r>
    </w:p>
    <w:p w:rsidR="002F6266" w:rsidRDefault="002F6266" w:rsidP="002B2BE7">
      <w:pPr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Zmluvné strany vyhlasujú, že ich prioritou je riadne a včasné plnenie tejto  </w:t>
      </w:r>
      <w:r w:rsidR="00FF2D7A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mluvy a akékoľvek p</w:t>
      </w:r>
      <w:r w:rsidR="00FF2D7A">
        <w:rPr>
          <w:rFonts w:ascii="Times New Roman" w:hAnsi="Times New Roman" w:cs="Times New Roman"/>
        </w:rPr>
        <w:t>rípadné spory medzi Z</w:t>
      </w:r>
      <w:r w:rsidRPr="006F18CF">
        <w:rPr>
          <w:rFonts w:ascii="Times New Roman" w:hAnsi="Times New Roman" w:cs="Times New Roman"/>
        </w:rPr>
        <w:t xml:space="preserve">mluvnými stranami budú riešiť tak, aby žiadnym spôsobom nebolo </w:t>
      </w:r>
      <w:r w:rsidR="00DF1185">
        <w:rPr>
          <w:rFonts w:ascii="Times New Roman" w:hAnsi="Times New Roman" w:cs="Times New Roman"/>
        </w:rPr>
        <w:t xml:space="preserve">toto plnenie </w:t>
      </w:r>
      <w:r w:rsidRPr="006F18CF">
        <w:rPr>
          <w:rFonts w:ascii="Times New Roman" w:hAnsi="Times New Roman" w:cs="Times New Roman"/>
        </w:rPr>
        <w:t>narušené</w:t>
      </w:r>
      <w:r w:rsidR="00DF1185">
        <w:rPr>
          <w:rFonts w:ascii="Times New Roman" w:hAnsi="Times New Roman" w:cs="Times New Roman"/>
        </w:rPr>
        <w:t>.</w:t>
      </w:r>
    </w:p>
    <w:p w:rsidR="002F6266" w:rsidRPr="006F18CF" w:rsidRDefault="002F6266" w:rsidP="002B2BE7">
      <w:pPr>
        <w:spacing w:after="0"/>
        <w:ind w:left="-3"/>
        <w:jc w:val="both"/>
        <w:rPr>
          <w:rFonts w:ascii="Times New Roman" w:hAnsi="Times New Roman" w:cs="Times New Roman"/>
        </w:rPr>
      </w:pPr>
    </w:p>
    <w:p w:rsidR="002F6266" w:rsidRPr="006F18CF" w:rsidRDefault="002F6266" w:rsidP="002B2BE7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ČLÁNOK  </w:t>
      </w:r>
      <w:r w:rsidR="005A2901">
        <w:rPr>
          <w:rFonts w:ascii="Times New Roman" w:hAnsi="Times New Roman" w:cs="Times New Roman"/>
          <w:b/>
          <w:bCs/>
        </w:rPr>
        <w:t>I.</w:t>
      </w:r>
    </w:p>
    <w:p w:rsidR="002F6266" w:rsidRPr="006F18CF" w:rsidRDefault="002F6266" w:rsidP="002B2BE7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Predmet plnenia zmluvy</w:t>
      </w:r>
    </w:p>
    <w:p w:rsidR="002F6266" w:rsidRPr="006F18CF" w:rsidRDefault="002F6266" w:rsidP="002B2BE7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 </w:t>
      </w:r>
    </w:p>
    <w:p w:rsidR="002F6266" w:rsidRPr="006F18CF" w:rsidRDefault="002F6266" w:rsidP="002B2BE7">
      <w:pPr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Zmluvné strany uzavretím tejto </w:t>
      </w:r>
      <w:r w:rsidR="00FF2D7A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mluvy prejavujú svoju vôľu dohodnúť podmienky a spôsob realizácie predmetu </w:t>
      </w:r>
      <w:r w:rsidR="00FF2D7A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mluvy, ktorým je komplexné poskytovanie služieb spojených s  technickým zabezpečením vystúpení Umeleckého súboru LÚČNICA</w:t>
      </w:r>
      <w:r>
        <w:rPr>
          <w:rFonts w:ascii="Times New Roman" w:hAnsi="Times New Roman" w:cs="Times New Roman"/>
        </w:rPr>
        <w:t>, t.</w:t>
      </w:r>
      <w:r w:rsidR="00622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j. ozvučenie, osvetlenie a videoprojekcia umeleckého vystúpenia, zastrešenie a pódium pre open air vystúpenia, </w:t>
      </w:r>
      <w:r w:rsidR="006223F9">
        <w:rPr>
          <w:rFonts w:ascii="Times New Roman" w:hAnsi="Times New Roman" w:cs="Times New Roman"/>
        </w:rPr>
        <w:t xml:space="preserve">zabezpečenie LED obrazoviek a </w:t>
      </w:r>
      <w:r>
        <w:rPr>
          <w:rFonts w:ascii="Times New Roman" w:hAnsi="Times New Roman" w:cs="Times New Roman"/>
        </w:rPr>
        <w:t>preprava techniky na miesto a z miesta vystúpenia umeleckého súboru</w:t>
      </w:r>
      <w:r w:rsidRPr="006F18CF">
        <w:rPr>
          <w:rFonts w:ascii="Times New Roman" w:hAnsi="Times New Roman" w:cs="Times New Roman"/>
        </w:rPr>
        <w:t>.</w:t>
      </w:r>
    </w:p>
    <w:p w:rsidR="002F6266" w:rsidRPr="006F18CF" w:rsidRDefault="002F6266" w:rsidP="002B2BE7">
      <w:pPr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Poskytovateľ sa zaväzuje počas platnosti tejto </w:t>
      </w:r>
      <w:r w:rsidR="00FF2D7A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mluvy priebežne</w:t>
      </w:r>
      <w:r>
        <w:rPr>
          <w:rFonts w:ascii="Times New Roman" w:hAnsi="Times New Roman" w:cs="Times New Roman"/>
        </w:rPr>
        <w:t>,</w:t>
      </w:r>
      <w:r w:rsidRPr="006F18CF">
        <w:rPr>
          <w:rFonts w:ascii="Times New Roman" w:hAnsi="Times New Roman" w:cs="Times New Roman"/>
        </w:rPr>
        <w:t> pružne</w:t>
      </w:r>
      <w:r>
        <w:rPr>
          <w:rFonts w:ascii="Times New Roman" w:hAnsi="Times New Roman" w:cs="Times New Roman"/>
        </w:rPr>
        <w:t xml:space="preserve"> a efektívne</w:t>
      </w:r>
      <w:r w:rsidRPr="006F18CF">
        <w:rPr>
          <w:rFonts w:ascii="Times New Roman" w:hAnsi="Times New Roman" w:cs="Times New Roman"/>
        </w:rPr>
        <w:t xml:space="preserve"> zabezpečovať požadované služby </w:t>
      </w:r>
      <w:r>
        <w:rPr>
          <w:rFonts w:ascii="Times New Roman" w:hAnsi="Times New Roman" w:cs="Times New Roman"/>
        </w:rPr>
        <w:t xml:space="preserve">na základe </w:t>
      </w:r>
      <w:r w:rsidR="00AF4388">
        <w:rPr>
          <w:rFonts w:ascii="Times New Roman" w:hAnsi="Times New Roman" w:cs="Times New Roman"/>
        </w:rPr>
        <w:t>doručenej</w:t>
      </w:r>
      <w:r>
        <w:rPr>
          <w:rFonts w:ascii="Times New Roman" w:hAnsi="Times New Roman" w:cs="Times New Roman"/>
        </w:rPr>
        <w:t xml:space="preserve"> objednávky</w:t>
      </w:r>
      <w:r w:rsidRPr="006F18CF">
        <w:rPr>
          <w:rFonts w:ascii="Times New Roman" w:hAnsi="Times New Roman" w:cs="Times New Roman"/>
        </w:rPr>
        <w:t>.</w:t>
      </w:r>
    </w:p>
    <w:p w:rsidR="002F6266" w:rsidRPr="00FF2D7A" w:rsidRDefault="002F6266" w:rsidP="002B2BE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</w:rPr>
        <w:t xml:space="preserve">Poskytovateľ sa touto </w:t>
      </w:r>
      <w:r w:rsidR="00FF2D7A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mluvou zaväzuje </w:t>
      </w:r>
      <w:r w:rsidR="00FF2D7A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>bjednávateľovi zabezpečiť komplexné služby v </w:t>
      </w:r>
      <w:r w:rsidRPr="007E47EF">
        <w:rPr>
          <w:rFonts w:ascii="Times New Roman" w:hAnsi="Times New Roman" w:cs="Times New Roman"/>
        </w:rPr>
        <w:t xml:space="preserve">zmysle </w:t>
      </w:r>
      <w:r w:rsidRPr="00FF2D7A">
        <w:rPr>
          <w:rFonts w:ascii="Times New Roman" w:hAnsi="Times New Roman" w:cs="Times New Roman"/>
          <w:iCs/>
        </w:rPr>
        <w:t>Prílohy č. 1</w:t>
      </w:r>
      <w:r w:rsidRPr="00FF2D7A">
        <w:rPr>
          <w:rFonts w:ascii="Times New Roman" w:hAnsi="Times New Roman" w:cs="Times New Roman"/>
          <w:b/>
          <w:bCs/>
          <w:iCs/>
        </w:rPr>
        <w:t xml:space="preserve"> „</w:t>
      </w:r>
      <w:r w:rsidR="006223F9" w:rsidRPr="00FF2D7A">
        <w:rPr>
          <w:rFonts w:ascii="Times New Roman" w:hAnsi="Times New Roman" w:cs="Times New Roman"/>
          <w:b/>
          <w:bCs/>
          <w:iCs/>
        </w:rPr>
        <w:t>Špecifikácia predmetu zákazky</w:t>
      </w:r>
      <w:r w:rsidRPr="00FF2D7A">
        <w:rPr>
          <w:rFonts w:ascii="Times New Roman" w:hAnsi="Times New Roman" w:cs="Times New Roman"/>
          <w:b/>
          <w:bCs/>
          <w:iCs/>
        </w:rPr>
        <w:t>„</w:t>
      </w:r>
      <w:r w:rsidRPr="00FF2D7A">
        <w:rPr>
          <w:rFonts w:ascii="Times New Roman" w:hAnsi="Times New Roman" w:cs="Times New Roman"/>
        </w:rPr>
        <w:t xml:space="preserve"> (ďalej Príloha č.1)</w:t>
      </w:r>
      <w:r w:rsidR="006A1E0A" w:rsidRPr="00FF2D7A">
        <w:rPr>
          <w:rFonts w:ascii="Times New Roman" w:hAnsi="Times New Roman" w:cs="Times New Roman"/>
        </w:rPr>
        <w:t xml:space="preserve"> a Prílohy č. 2 </w:t>
      </w:r>
      <w:r w:rsidR="0045311D" w:rsidRPr="00FF2D7A">
        <w:rPr>
          <w:rFonts w:ascii="Times New Roman" w:hAnsi="Times New Roman" w:cs="Times New Roman"/>
          <w:b/>
        </w:rPr>
        <w:t>„P</w:t>
      </w:r>
      <w:r w:rsidR="006A1E0A" w:rsidRPr="00FF2D7A">
        <w:rPr>
          <w:rFonts w:ascii="Times New Roman" w:hAnsi="Times New Roman" w:cs="Times New Roman"/>
          <w:b/>
        </w:rPr>
        <w:t>lnenie</w:t>
      </w:r>
      <w:r w:rsidR="0045311D" w:rsidRPr="00FF2D7A">
        <w:rPr>
          <w:rFonts w:ascii="Times New Roman" w:hAnsi="Times New Roman" w:cs="Times New Roman"/>
          <w:b/>
        </w:rPr>
        <w:t xml:space="preserve"> kritérií na hodnotenie</w:t>
      </w:r>
      <w:r w:rsidR="0045311D" w:rsidRPr="00FF2D7A">
        <w:rPr>
          <w:rFonts w:ascii="Times New Roman" w:hAnsi="Times New Roman" w:cs="Times New Roman"/>
        </w:rPr>
        <w:t xml:space="preserve"> </w:t>
      </w:r>
      <w:r w:rsidR="0045311D" w:rsidRPr="00FF2D7A">
        <w:rPr>
          <w:rFonts w:ascii="Times New Roman" w:hAnsi="Times New Roman" w:cs="Times New Roman"/>
          <w:b/>
        </w:rPr>
        <w:t>ponúk“</w:t>
      </w:r>
      <w:r w:rsidR="0045311D" w:rsidRPr="00FF2D7A">
        <w:rPr>
          <w:rFonts w:ascii="Times New Roman" w:hAnsi="Times New Roman" w:cs="Times New Roman"/>
        </w:rPr>
        <w:t xml:space="preserve">  (ďalej Príloha č. 2), </w:t>
      </w:r>
      <w:r w:rsidRPr="00FF2D7A">
        <w:rPr>
          <w:rFonts w:ascii="Times New Roman" w:hAnsi="Times New Roman" w:cs="Times New Roman"/>
        </w:rPr>
        <w:t xml:space="preserve"> ktor</w:t>
      </w:r>
      <w:r w:rsidR="0045311D" w:rsidRPr="00FF2D7A">
        <w:rPr>
          <w:rFonts w:ascii="Times New Roman" w:hAnsi="Times New Roman" w:cs="Times New Roman"/>
        </w:rPr>
        <w:t>é sú</w:t>
      </w:r>
      <w:r w:rsidRPr="00FF2D7A">
        <w:rPr>
          <w:rFonts w:ascii="Times New Roman" w:hAnsi="Times New Roman" w:cs="Times New Roman"/>
        </w:rPr>
        <w:t xml:space="preserve"> neoddeliteľnou súčasťou tejto </w:t>
      </w:r>
      <w:r w:rsidR="00AF4388">
        <w:rPr>
          <w:rFonts w:ascii="Times New Roman" w:hAnsi="Times New Roman" w:cs="Times New Roman"/>
        </w:rPr>
        <w:t>Z</w:t>
      </w:r>
      <w:r w:rsidRPr="00FF2D7A">
        <w:rPr>
          <w:rFonts w:ascii="Times New Roman" w:hAnsi="Times New Roman" w:cs="Times New Roman"/>
        </w:rPr>
        <w:t>mluvy.</w:t>
      </w:r>
      <w:r w:rsidRPr="00FF2D7A">
        <w:rPr>
          <w:rFonts w:ascii="Times New Roman" w:hAnsi="Times New Roman" w:cs="Times New Roman"/>
          <w:b/>
          <w:bCs/>
        </w:rPr>
        <w:t xml:space="preserve"> </w:t>
      </w:r>
      <w:r w:rsidR="007E47EF" w:rsidRPr="00FF2D7A">
        <w:rPr>
          <w:rFonts w:ascii="Times New Roman" w:hAnsi="Times New Roman" w:cs="Times New Roman"/>
          <w:b/>
          <w:bCs/>
        </w:rPr>
        <w:t xml:space="preserve"> </w:t>
      </w:r>
    </w:p>
    <w:p w:rsidR="002F6266" w:rsidRPr="00FF2D7A" w:rsidRDefault="002F6266" w:rsidP="002B2BE7">
      <w:pPr>
        <w:pStyle w:val="Odsekzoznamu"/>
        <w:spacing w:after="0"/>
        <w:ind w:left="357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2B2BE7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ČLÁNOK  </w:t>
      </w:r>
      <w:r w:rsidR="005A2901">
        <w:rPr>
          <w:rFonts w:ascii="Times New Roman" w:hAnsi="Times New Roman" w:cs="Times New Roman"/>
          <w:b/>
          <w:bCs/>
        </w:rPr>
        <w:t>II.</w:t>
      </w:r>
    </w:p>
    <w:p w:rsidR="002F6266" w:rsidRDefault="002F6266" w:rsidP="002B2BE7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Práva a povinnosti zmluvných strán</w:t>
      </w:r>
    </w:p>
    <w:p w:rsidR="002F6266" w:rsidRPr="006F18CF" w:rsidRDefault="002F6266" w:rsidP="002B2BE7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2B2BE7">
      <w:pPr>
        <w:pStyle w:val="Odsekzoznamu"/>
        <w:numPr>
          <w:ilvl w:val="0"/>
          <w:numId w:val="29"/>
        </w:numPr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Objednávateľ sa zaväzuje: </w:t>
      </w:r>
    </w:p>
    <w:p w:rsidR="002F6266" w:rsidRPr="006F18CF" w:rsidRDefault="002F6266" w:rsidP="002B2BE7">
      <w:pPr>
        <w:pStyle w:val="Odsekzoznamu"/>
        <w:numPr>
          <w:ilvl w:val="0"/>
          <w:numId w:val="30"/>
        </w:numPr>
        <w:spacing w:after="0"/>
        <w:ind w:left="720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>objednávať služby spojené s </w:t>
      </w:r>
      <w:r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 xml:space="preserve">rílohou č. 1  </w:t>
      </w:r>
      <w:r>
        <w:rPr>
          <w:rFonts w:ascii="Times New Roman" w:hAnsi="Times New Roman" w:cs="Times New Roman"/>
        </w:rPr>
        <w:t>písomnou formou</w:t>
      </w:r>
      <w:r w:rsidRPr="006F18CF">
        <w:rPr>
          <w:rFonts w:ascii="Times New Roman" w:hAnsi="Times New Roman" w:cs="Times New Roman"/>
        </w:rPr>
        <w:t xml:space="preserve"> v súlade s touto </w:t>
      </w:r>
      <w:r w:rsidR="00FF2D7A">
        <w:rPr>
          <w:rFonts w:ascii="Times New Roman" w:hAnsi="Times New Roman" w:cs="Times New Roman"/>
        </w:rPr>
        <w:t>Zmluvou</w:t>
      </w:r>
      <w:r w:rsidRPr="006F18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pričom objednávka musí byť </w:t>
      </w:r>
      <w:r w:rsidR="00AF438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oskytovateľovi doručená najneskôr 1</w:t>
      </w:r>
      <w:r w:rsidR="00BC752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pracovných dní pred dátumom poskytnutia služby,</w:t>
      </w:r>
    </w:p>
    <w:p w:rsidR="002F6266" w:rsidRDefault="002F6266" w:rsidP="002B2BE7">
      <w:pPr>
        <w:pStyle w:val="Odsekzoznamu"/>
        <w:numPr>
          <w:ilvl w:val="0"/>
          <w:numId w:val="30"/>
        </w:numPr>
        <w:spacing w:after="0"/>
        <w:ind w:left="720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poskytnúť včasné a kompletné informácie a podklady na zabezpečenie dodania </w:t>
      </w:r>
      <w:r w:rsidR="00FF2D7A">
        <w:rPr>
          <w:rFonts w:ascii="Times New Roman" w:hAnsi="Times New Roman" w:cs="Times New Roman"/>
        </w:rPr>
        <w:t>služby</w:t>
      </w:r>
      <w:r w:rsidRPr="006F18CF">
        <w:rPr>
          <w:rFonts w:ascii="Times New Roman" w:hAnsi="Times New Roman" w:cs="Times New Roman"/>
        </w:rPr>
        <w:t xml:space="preserve">, </w:t>
      </w:r>
      <w:r w:rsidR="00FF2D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 objednávke špecifikovať :  -     rozsah požadovanej služby</w:t>
      </w:r>
    </w:p>
    <w:p w:rsidR="002F6266" w:rsidRDefault="002F6266" w:rsidP="002B2BE7">
      <w:pPr>
        <w:pStyle w:val="Odsekzoznamu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 poskytnutia služby</w:t>
      </w:r>
    </w:p>
    <w:p w:rsidR="002F6266" w:rsidRDefault="002F6266" w:rsidP="002B2BE7">
      <w:pPr>
        <w:pStyle w:val="Odsekzoznamu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poskytnutia služby</w:t>
      </w:r>
    </w:p>
    <w:p w:rsidR="002F6266" w:rsidRPr="006F18CF" w:rsidRDefault="002F6266" w:rsidP="002B2BE7">
      <w:pPr>
        <w:pStyle w:val="Odsekzoznamu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kontaktnej osoby objednávateľa</w:t>
      </w:r>
      <w:r w:rsidR="00FF2D7A">
        <w:rPr>
          <w:rFonts w:ascii="Times New Roman" w:hAnsi="Times New Roman" w:cs="Times New Roman"/>
        </w:rPr>
        <w:t>,</w:t>
      </w:r>
    </w:p>
    <w:p w:rsidR="002F6266" w:rsidRDefault="002F6266" w:rsidP="002B2BE7">
      <w:pPr>
        <w:pStyle w:val="Odsekzoznamu"/>
        <w:numPr>
          <w:ilvl w:val="0"/>
          <w:numId w:val="30"/>
        </w:numPr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bezodkladne informovať </w:t>
      </w:r>
      <w:r w:rsidR="00FF2D7A"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>oskytovateľa o prípadných z</w:t>
      </w:r>
      <w:r w:rsidR="00FF2D7A">
        <w:rPr>
          <w:rFonts w:ascii="Times New Roman" w:hAnsi="Times New Roman" w:cs="Times New Roman"/>
        </w:rPr>
        <w:t>menách pri objednávaní služby</w:t>
      </w:r>
      <w:r>
        <w:rPr>
          <w:rFonts w:ascii="Times New Roman" w:hAnsi="Times New Roman" w:cs="Times New Roman"/>
        </w:rPr>
        <w:t>,</w:t>
      </w:r>
    </w:p>
    <w:p w:rsidR="002F6266" w:rsidRDefault="002F6266" w:rsidP="002B2BE7">
      <w:pPr>
        <w:pStyle w:val="Odsekzoznamu"/>
        <w:numPr>
          <w:ilvl w:val="0"/>
          <w:numId w:val="30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zabezpečiť všetky potrebné povolenia v prípade umiestnenia pódia na verejnom priestranstve a parkovacie miest</w:t>
      </w:r>
      <w:r w:rsidR="00AF43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pre vozidl</w:t>
      </w:r>
      <w:r w:rsidR="00FF2D7A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r w:rsidR="00FF2D7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oskytovateľa.</w:t>
      </w:r>
    </w:p>
    <w:p w:rsidR="002F6266" w:rsidRPr="006F18CF" w:rsidRDefault="002F6266" w:rsidP="002B2BE7">
      <w:pPr>
        <w:pStyle w:val="Odsekzoznamu"/>
        <w:spacing w:after="0"/>
        <w:ind w:left="357"/>
        <w:rPr>
          <w:rFonts w:ascii="Times New Roman" w:hAnsi="Times New Roman" w:cs="Times New Roman"/>
        </w:rPr>
      </w:pPr>
    </w:p>
    <w:p w:rsidR="002F6266" w:rsidRPr="006F18CF" w:rsidRDefault="002F6266" w:rsidP="002B2BE7">
      <w:pPr>
        <w:pStyle w:val="Odsekzoznamu"/>
        <w:numPr>
          <w:ilvl w:val="0"/>
          <w:numId w:val="29"/>
        </w:numPr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Poskytovateľ  </w:t>
      </w:r>
      <w:r w:rsidR="007E47EF">
        <w:rPr>
          <w:rFonts w:ascii="Times New Roman" w:hAnsi="Times New Roman" w:cs="Times New Roman"/>
        </w:rPr>
        <w:t>sa zaväzuje</w:t>
      </w:r>
      <w:r w:rsidRPr="006F18CF">
        <w:rPr>
          <w:rFonts w:ascii="Times New Roman" w:hAnsi="Times New Roman" w:cs="Times New Roman"/>
        </w:rPr>
        <w:t xml:space="preserve">: </w:t>
      </w:r>
    </w:p>
    <w:p w:rsidR="002F6266" w:rsidRPr="006F18CF" w:rsidRDefault="002F6266" w:rsidP="002B2BE7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>poskytnúť služby spojené s </w:t>
      </w:r>
      <w:r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 xml:space="preserve">rílohou č. 1  v súlade s touto </w:t>
      </w:r>
      <w:r w:rsidR="00FF2D7A">
        <w:rPr>
          <w:rFonts w:ascii="Times New Roman" w:hAnsi="Times New Roman" w:cs="Times New Roman"/>
        </w:rPr>
        <w:t>Zmluvou</w:t>
      </w:r>
      <w:r>
        <w:rPr>
          <w:rFonts w:ascii="Times New Roman" w:hAnsi="Times New Roman" w:cs="Times New Roman"/>
        </w:rPr>
        <w:t xml:space="preserve"> a podľa objednávok </w:t>
      </w:r>
      <w:r w:rsidR="00FF2D7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bjednávateľa</w:t>
      </w:r>
      <w:r w:rsidRPr="006F18CF">
        <w:rPr>
          <w:rFonts w:ascii="Times New Roman" w:hAnsi="Times New Roman" w:cs="Times New Roman"/>
        </w:rPr>
        <w:t xml:space="preserve">, </w:t>
      </w:r>
    </w:p>
    <w:p w:rsidR="002F6266" w:rsidRDefault="002F6266" w:rsidP="002B2BE7">
      <w:pPr>
        <w:pStyle w:val="Odsekzoznamu"/>
        <w:numPr>
          <w:ilvl w:val="0"/>
          <w:numId w:val="32"/>
        </w:numPr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bezodkladne informovať </w:t>
      </w:r>
      <w:r w:rsidR="00FF2D7A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 xml:space="preserve">bjednávateľa o prípadných zmenách pri poskytovaní  </w:t>
      </w:r>
      <w:r w:rsidR="00FF2D7A">
        <w:rPr>
          <w:rFonts w:ascii="Times New Roman" w:hAnsi="Times New Roman" w:cs="Times New Roman"/>
        </w:rPr>
        <w:t>služby,</w:t>
      </w:r>
    </w:p>
    <w:p w:rsidR="002F6266" w:rsidRPr="006A1E0A" w:rsidRDefault="002F6266" w:rsidP="002B2BE7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6A1E0A">
        <w:rPr>
          <w:rFonts w:ascii="Times New Roman" w:hAnsi="Times New Roman" w:cs="Times New Roman"/>
        </w:rPr>
        <w:t xml:space="preserve">poskytnúť požadovanú službu i za podmienky, že objednávka bude </w:t>
      </w:r>
      <w:r w:rsidR="007E47EF" w:rsidRPr="006A1E0A">
        <w:rPr>
          <w:rFonts w:ascii="Times New Roman" w:hAnsi="Times New Roman" w:cs="Times New Roman"/>
        </w:rPr>
        <w:t xml:space="preserve">vo výnimočných prípadoch </w:t>
      </w:r>
      <w:r w:rsidRPr="006A1E0A">
        <w:rPr>
          <w:rFonts w:ascii="Times New Roman" w:hAnsi="Times New Roman" w:cs="Times New Roman"/>
        </w:rPr>
        <w:t xml:space="preserve">doručená </w:t>
      </w:r>
      <w:r w:rsidR="007E47EF" w:rsidRPr="006A1E0A">
        <w:rPr>
          <w:rFonts w:ascii="Times New Roman" w:hAnsi="Times New Roman" w:cs="Times New Roman"/>
        </w:rPr>
        <w:t>v kratšom čase</w:t>
      </w:r>
      <w:r w:rsidRPr="006A1E0A">
        <w:rPr>
          <w:rFonts w:ascii="Times New Roman" w:hAnsi="Times New Roman" w:cs="Times New Roman"/>
        </w:rPr>
        <w:t xml:space="preserve"> pred požadovaným termínom  poskytnutia</w:t>
      </w:r>
      <w:r w:rsidR="006A1E0A" w:rsidRPr="006A1E0A">
        <w:rPr>
          <w:rFonts w:ascii="Times New Roman" w:hAnsi="Times New Roman" w:cs="Times New Roman"/>
        </w:rPr>
        <w:t xml:space="preserve"> služby</w:t>
      </w:r>
      <w:r w:rsidRPr="006A1E0A">
        <w:rPr>
          <w:rFonts w:ascii="Times New Roman" w:hAnsi="Times New Roman" w:cs="Times New Roman"/>
        </w:rPr>
        <w:t>,</w:t>
      </w:r>
      <w:r w:rsidR="003E2FE8" w:rsidRPr="006A1E0A">
        <w:rPr>
          <w:rFonts w:ascii="Times New Roman" w:hAnsi="Times New Roman" w:cs="Times New Roman"/>
        </w:rPr>
        <w:t xml:space="preserve"> </w:t>
      </w:r>
      <w:r w:rsidR="00BC752A">
        <w:rPr>
          <w:rFonts w:ascii="Times New Roman" w:hAnsi="Times New Roman" w:cs="Times New Roman"/>
        </w:rPr>
        <w:t>najneskôr však 2 dni pred dátumom poskytnutia služby,</w:t>
      </w:r>
    </w:p>
    <w:p w:rsidR="002F6266" w:rsidRDefault="002F6266" w:rsidP="002B2BE7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poskytnutie služby použiť výlučne technické zariadenia uvedené v Prílohe č.1, v súlade s príslušnými technickými a bezpečnostnými predpismi a s platnými revíznymi správami, </w:t>
      </w:r>
    </w:p>
    <w:p w:rsidR="002F6266" w:rsidRDefault="002F6266" w:rsidP="002B2BE7">
      <w:pPr>
        <w:pStyle w:val="Odsekzoznamu"/>
        <w:numPr>
          <w:ilvl w:val="0"/>
          <w:numId w:val="32"/>
        </w:numPr>
        <w:spacing w:after="0"/>
        <w:ind w:left="357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pripraviť technické zariadenia v mieste vystúpenia minimálne 3 hodiny pred plánovanou skúškou,</w:t>
      </w:r>
    </w:p>
    <w:p w:rsidR="002F6266" w:rsidRDefault="002F6266" w:rsidP="002B2BE7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zabezpečiť stálu prítomnosť pracovníkov obsluhy technických zariadení počas vystúpení, skúšok pred vystúpeniami v zmysle pokynov</w:t>
      </w:r>
      <w:r w:rsidR="00FF2D7A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bjednávateľa,</w:t>
      </w:r>
    </w:p>
    <w:p w:rsidR="002F6266" w:rsidRPr="00A74E02" w:rsidRDefault="002F6266" w:rsidP="002B2BE7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  <w:b/>
          <w:bCs/>
        </w:rPr>
      </w:pPr>
      <w:r w:rsidRPr="00A74E02">
        <w:rPr>
          <w:rFonts w:ascii="Times New Roman" w:hAnsi="Times New Roman" w:cs="Times New Roman"/>
        </w:rPr>
        <w:t xml:space="preserve">bezodkladne odstrániť reklamované nedostatky poskytovaných služieb, v opačnom prípade bude znášať náklady </w:t>
      </w:r>
      <w:r w:rsidR="00FF2D7A">
        <w:rPr>
          <w:rFonts w:ascii="Times New Roman" w:hAnsi="Times New Roman" w:cs="Times New Roman"/>
        </w:rPr>
        <w:t>O</w:t>
      </w:r>
      <w:r w:rsidRPr="00A74E02">
        <w:rPr>
          <w:rFonts w:ascii="Times New Roman" w:hAnsi="Times New Roman" w:cs="Times New Roman"/>
        </w:rPr>
        <w:t>bjednávateľa na ich odstránenie,</w:t>
      </w:r>
    </w:p>
    <w:p w:rsidR="002F6266" w:rsidRDefault="002F6266" w:rsidP="002B2BE7">
      <w:pPr>
        <w:pStyle w:val="Odsekzoznamu"/>
        <w:numPr>
          <w:ilvl w:val="0"/>
          <w:numId w:val="32"/>
        </w:numPr>
        <w:spacing w:after="0"/>
        <w:ind w:left="357" w:firstLine="3"/>
        <w:rPr>
          <w:rFonts w:ascii="Times New Roman" w:hAnsi="Times New Roman" w:cs="Times New Roman"/>
        </w:rPr>
      </w:pPr>
      <w:r w:rsidRPr="00A74E02">
        <w:rPr>
          <w:rFonts w:ascii="Times New Roman" w:hAnsi="Times New Roman" w:cs="Times New Roman"/>
        </w:rPr>
        <w:t xml:space="preserve">operatívne reagovať na požiadavky </w:t>
      </w:r>
      <w:r w:rsidR="00FF2D7A">
        <w:rPr>
          <w:rFonts w:ascii="Times New Roman" w:hAnsi="Times New Roman" w:cs="Times New Roman"/>
        </w:rPr>
        <w:t>O</w:t>
      </w:r>
      <w:r w:rsidRPr="00A74E02">
        <w:rPr>
          <w:rFonts w:ascii="Times New Roman" w:hAnsi="Times New Roman" w:cs="Times New Roman"/>
        </w:rPr>
        <w:t>bjednávateľa počas poskytovania služby,</w:t>
      </w:r>
    </w:p>
    <w:p w:rsidR="002F6266" w:rsidRPr="002A005F" w:rsidRDefault="002F6266" w:rsidP="002B2BE7">
      <w:pPr>
        <w:pStyle w:val="Odsekzoznamu"/>
        <w:numPr>
          <w:ilvl w:val="0"/>
          <w:numId w:val="32"/>
        </w:numPr>
        <w:spacing w:after="0"/>
        <w:ind w:left="357" w:firstLine="3"/>
        <w:rPr>
          <w:rFonts w:ascii="Times New Roman" w:hAnsi="Times New Roman" w:cs="Times New Roman"/>
        </w:rPr>
      </w:pPr>
      <w:r w:rsidRPr="002A005F">
        <w:rPr>
          <w:rFonts w:ascii="Times New Roman" w:hAnsi="Times New Roman" w:cs="Times New Roman"/>
        </w:rPr>
        <w:t xml:space="preserve">zabezpečiť prepravu technických zariadení </w:t>
      </w:r>
      <w:r w:rsidR="00FF2D7A">
        <w:rPr>
          <w:rFonts w:ascii="Times New Roman" w:hAnsi="Times New Roman" w:cs="Times New Roman"/>
        </w:rPr>
        <w:t>O</w:t>
      </w:r>
      <w:r w:rsidRPr="002A005F">
        <w:rPr>
          <w:rFonts w:ascii="Times New Roman" w:hAnsi="Times New Roman" w:cs="Times New Roman"/>
        </w:rPr>
        <w:t>bjednávateľa vrátane ich naloženia a vyloženia,</w:t>
      </w:r>
    </w:p>
    <w:p w:rsidR="002F6266" w:rsidRPr="00A74E02" w:rsidRDefault="002F6266" w:rsidP="002B2BE7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A74E02">
        <w:rPr>
          <w:rFonts w:ascii="Times New Roman" w:hAnsi="Times New Roman" w:cs="Times New Roman"/>
        </w:rPr>
        <w:t>v prípade nemožnosti poskytnutia prepravy, v prípade dopravnej nehody alebo poruchy vozidla zabezpečiť  náhradnú prepravu v plnom rozsahu na vlastné náklady</w:t>
      </w:r>
      <w:r>
        <w:rPr>
          <w:rFonts w:ascii="Times New Roman" w:hAnsi="Times New Roman" w:cs="Times New Roman"/>
        </w:rPr>
        <w:t>.</w:t>
      </w:r>
    </w:p>
    <w:p w:rsidR="002F6266" w:rsidRDefault="002F6266" w:rsidP="00EC0FB4">
      <w:pPr>
        <w:pStyle w:val="Odsekzoznamu"/>
        <w:spacing w:after="0"/>
        <w:jc w:val="left"/>
        <w:rPr>
          <w:b/>
          <w:bCs/>
        </w:rPr>
      </w:pPr>
    </w:p>
    <w:p w:rsidR="002F6266" w:rsidRPr="006F18CF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ČLÁNOK </w:t>
      </w:r>
      <w:r w:rsidR="005A2901">
        <w:rPr>
          <w:rFonts w:ascii="Times New Roman" w:hAnsi="Times New Roman" w:cs="Times New Roman"/>
          <w:b/>
          <w:bCs/>
        </w:rPr>
        <w:t xml:space="preserve"> III.</w:t>
      </w:r>
    </w:p>
    <w:p w:rsidR="002F6266" w:rsidRPr="006F18CF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Cena predmetu plnenia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 </w:t>
      </w:r>
    </w:p>
    <w:p w:rsidR="002F6266" w:rsidRDefault="002F6266" w:rsidP="00D70276">
      <w:pPr>
        <w:numPr>
          <w:ilvl w:val="0"/>
          <w:numId w:val="16"/>
        </w:num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Zmluvná cena je stanovená </w:t>
      </w:r>
      <w:r>
        <w:rPr>
          <w:rFonts w:ascii="Times New Roman" w:hAnsi="Times New Roman" w:cs="Times New Roman"/>
        </w:rPr>
        <w:t>v zmysle</w:t>
      </w:r>
      <w:r w:rsidRPr="006F18CF">
        <w:rPr>
          <w:rFonts w:ascii="Times New Roman" w:hAnsi="Times New Roman" w:cs="Times New Roman"/>
        </w:rPr>
        <w:t xml:space="preserve"> zákona NR SR č. 18/1996 Z. z. o cenách v znení neskorších predpisov a  vyhlášky č. 87/1996 Z. z. v znení neskorších predpisov </w:t>
      </w:r>
      <w:r>
        <w:rPr>
          <w:rFonts w:ascii="Times New Roman" w:hAnsi="Times New Roman" w:cs="Times New Roman"/>
        </w:rPr>
        <w:t xml:space="preserve"> na základe ponuky </w:t>
      </w:r>
      <w:r w:rsidR="00474C3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oskytovateľa z verejného obstarávania,</w:t>
      </w:r>
      <w:r w:rsidRPr="006F18CF">
        <w:rPr>
          <w:rFonts w:ascii="Times New Roman" w:hAnsi="Times New Roman" w:cs="Times New Roman"/>
        </w:rPr>
        <w:t xml:space="preserve"> je určená v</w:t>
      </w:r>
      <w:r>
        <w:rPr>
          <w:rFonts w:ascii="Times New Roman" w:hAnsi="Times New Roman" w:cs="Times New Roman"/>
        </w:rPr>
        <w:t> </w:t>
      </w:r>
      <w:r w:rsidRPr="006F18CF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a tvorí  P</w:t>
      </w:r>
      <w:r w:rsidRPr="002A005F">
        <w:rPr>
          <w:rFonts w:ascii="Times New Roman" w:hAnsi="Times New Roman" w:cs="Times New Roman"/>
        </w:rPr>
        <w:t>rílohu č.1</w:t>
      </w:r>
      <w:r>
        <w:rPr>
          <w:rFonts w:ascii="Times New Roman" w:hAnsi="Times New Roman" w:cs="Times New Roman"/>
        </w:rPr>
        <w:t xml:space="preserve">  tejto </w:t>
      </w:r>
      <w:r w:rsidR="00474C3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mluvy</w:t>
      </w:r>
      <w:r w:rsidRPr="006F18CF">
        <w:rPr>
          <w:rFonts w:ascii="Times New Roman" w:hAnsi="Times New Roman" w:cs="Times New Roman"/>
        </w:rPr>
        <w:t>.</w:t>
      </w:r>
    </w:p>
    <w:p w:rsidR="002F6266" w:rsidRPr="006F18CF" w:rsidRDefault="002F6266" w:rsidP="00D70276">
      <w:pPr>
        <w:numPr>
          <w:ilvl w:val="0"/>
          <w:numId w:val="16"/>
        </w:num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objednanú službu bude fakturovaná podľa reálne poskytnutých služieb v zmysle P</w:t>
      </w:r>
      <w:r w:rsidRPr="002A005F">
        <w:rPr>
          <w:rFonts w:ascii="Times New Roman" w:hAnsi="Times New Roman" w:cs="Times New Roman"/>
        </w:rPr>
        <w:t xml:space="preserve">rílohy č. </w:t>
      </w:r>
      <w:r w:rsidR="005A132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tejto </w:t>
      </w:r>
      <w:r w:rsidR="00474C3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mluvy.</w:t>
      </w:r>
    </w:p>
    <w:p w:rsidR="002F6266" w:rsidRDefault="002F6266" w:rsidP="00D70276">
      <w:pPr>
        <w:numPr>
          <w:ilvl w:val="0"/>
          <w:numId w:val="16"/>
        </w:numPr>
        <w:spacing w:after="0"/>
        <w:ind w:left="357"/>
        <w:jc w:val="both"/>
        <w:rPr>
          <w:rFonts w:ascii="Times New Roman" w:hAnsi="Times New Roman" w:cs="Times New Roman"/>
        </w:rPr>
      </w:pPr>
      <w:r w:rsidRPr="001972F4">
        <w:rPr>
          <w:rFonts w:ascii="Times New Roman" w:hAnsi="Times New Roman" w:cs="Times New Roman"/>
        </w:rPr>
        <w:t xml:space="preserve">Celková cena  za obdobie trvania </w:t>
      </w:r>
      <w:r w:rsidR="00474C31">
        <w:rPr>
          <w:rFonts w:ascii="Times New Roman" w:hAnsi="Times New Roman" w:cs="Times New Roman"/>
        </w:rPr>
        <w:t>Z</w:t>
      </w:r>
      <w:r w:rsidRPr="001972F4">
        <w:rPr>
          <w:rFonts w:ascii="Times New Roman" w:hAnsi="Times New Roman" w:cs="Times New Roman"/>
        </w:rPr>
        <w:t>mluvy</w:t>
      </w:r>
      <w:r w:rsidR="00474C31">
        <w:rPr>
          <w:rFonts w:ascii="Times New Roman" w:hAnsi="Times New Roman" w:cs="Times New Roman"/>
        </w:rPr>
        <w:t xml:space="preserve"> je stanovená nasledovne</w:t>
      </w:r>
      <w:r w:rsidRPr="001972F4">
        <w:rPr>
          <w:rFonts w:ascii="Times New Roman" w:hAnsi="Times New Roman" w:cs="Times New Roman"/>
        </w:rPr>
        <w:t>:</w:t>
      </w:r>
    </w:p>
    <w:p w:rsidR="005F0BFA" w:rsidRDefault="005F0BFA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</w:p>
    <w:p w:rsidR="002F6266" w:rsidRPr="001972F4" w:rsidRDefault="002F6266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  <w:r w:rsidRPr="001972F4">
        <w:rPr>
          <w:rFonts w:ascii="Times New Roman" w:hAnsi="Times New Roman" w:cs="Times New Roman"/>
          <w:b/>
          <w:bCs/>
        </w:rPr>
        <w:t xml:space="preserve">Cena bez DPH                                               </w:t>
      </w:r>
      <w:r w:rsidR="005A1326" w:rsidRPr="001972F4">
        <w:rPr>
          <w:rFonts w:ascii="Times New Roman" w:hAnsi="Times New Roman" w:cs="Times New Roman"/>
          <w:b/>
          <w:bCs/>
        </w:rPr>
        <w:t xml:space="preserve">  </w:t>
      </w:r>
      <w:r w:rsidRPr="001972F4">
        <w:rPr>
          <w:rFonts w:ascii="Times New Roman" w:hAnsi="Times New Roman" w:cs="Times New Roman"/>
          <w:b/>
          <w:bCs/>
        </w:rPr>
        <w:t xml:space="preserve"> </w:t>
      </w:r>
      <w:r w:rsidR="005F0BFA">
        <w:rPr>
          <w:rFonts w:ascii="Times New Roman" w:hAnsi="Times New Roman" w:cs="Times New Roman"/>
          <w:b/>
          <w:bCs/>
        </w:rPr>
        <w:t>24 000,00</w:t>
      </w:r>
      <w:r w:rsidR="00564C6E" w:rsidRPr="001972F4">
        <w:rPr>
          <w:rFonts w:ascii="Times New Roman" w:hAnsi="Times New Roman" w:cs="Times New Roman"/>
          <w:b/>
          <w:bCs/>
        </w:rPr>
        <w:t xml:space="preserve"> </w:t>
      </w:r>
      <w:r w:rsidRPr="001972F4">
        <w:rPr>
          <w:rFonts w:ascii="Times New Roman" w:hAnsi="Times New Roman" w:cs="Times New Roman"/>
          <w:b/>
          <w:bCs/>
        </w:rPr>
        <w:t>E</w:t>
      </w:r>
      <w:r w:rsidR="00FE2E62">
        <w:rPr>
          <w:rFonts w:ascii="Times New Roman" w:hAnsi="Times New Roman" w:cs="Times New Roman"/>
          <w:b/>
          <w:bCs/>
        </w:rPr>
        <w:t>ur</w:t>
      </w:r>
      <w:r w:rsidR="005F0BFA">
        <w:rPr>
          <w:rFonts w:ascii="Times New Roman" w:hAnsi="Times New Roman" w:cs="Times New Roman"/>
          <w:b/>
          <w:bCs/>
        </w:rPr>
        <w:t xml:space="preserve"> (slovom: dvadsaťštyritisíc Eur)</w:t>
      </w:r>
    </w:p>
    <w:p w:rsidR="002F6266" w:rsidRPr="001972F4" w:rsidRDefault="002F6266" w:rsidP="00FE703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972F4">
        <w:rPr>
          <w:rFonts w:ascii="Times New Roman" w:hAnsi="Times New Roman" w:cs="Times New Roman"/>
          <w:b/>
          <w:bCs/>
        </w:rPr>
        <w:t xml:space="preserve">       DPH                                                                    </w:t>
      </w:r>
      <w:r w:rsidR="005F0BFA">
        <w:rPr>
          <w:rFonts w:ascii="Times New Roman" w:hAnsi="Times New Roman" w:cs="Times New Roman"/>
          <w:b/>
          <w:bCs/>
        </w:rPr>
        <w:t>4</w:t>
      </w:r>
      <w:r w:rsidR="001972F4">
        <w:rPr>
          <w:rFonts w:ascii="Times New Roman" w:hAnsi="Times New Roman" w:cs="Times New Roman"/>
          <w:b/>
          <w:bCs/>
        </w:rPr>
        <w:t xml:space="preserve"> </w:t>
      </w:r>
      <w:r w:rsidR="005F0BFA">
        <w:rPr>
          <w:rFonts w:ascii="Times New Roman" w:hAnsi="Times New Roman" w:cs="Times New Roman"/>
          <w:b/>
          <w:bCs/>
        </w:rPr>
        <w:t>8</w:t>
      </w:r>
      <w:r w:rsidR="001972F4">
        <w:rPr>
          <w:rFonts w:ascii="Times New Roman" w:hAnsi="Times New Roman" w:cs="Times New Roman"/>
          <w:b/>
          <w:bCs/>
        </w:rPr>
        <w:t>00</w:t>
      </w:r>
      <w:r w:rsidR="00564C6E" w:rsidRPr="001972F4">
        <w:rPr>
          <w:rFonts w:ascii="Times New Roman" w:hAnsi="Times New Roman" w:cs="Times New Roman"/>
          <w:b/>
          <w:bCs/>
        </w:rPr>
        <w:t xml:space="preserve">,00 </w:t>
      </w:r>
      <w:r w:rsidRPr="001972F4">
        <w:rPr>
          <w:rFonts w:ascii="Times New Roman" w:hAnsi="Times New Roman" w:cs="Times New Roman"/>
          <w:b/>
          <w:bCs/>
        </w:rPr>
        <w:t xml:space="preserve"> E</w:t>
      </w:r>
      <w:r w:rsidR="00FE2E62">
        <w:rPr>
          <w:rFonts w:ascii="Times New Roman" w:hAnsi="Times New Roman" w:cs="Times New Roman"/>
          <w:b/>
          <w:bCs/>
        </w:rPr>
        <w:t>ur</w:t>
      </w:r>
      <w:r w:rsidR="005F0BFA">
        <w:rPr>
          <w:rFonts w:ascii="Times New Roman" w:hAnsi="Times New Roman" w:cs="Times New Roman"/>
          <w:b/>
          <w:bCs/>
        </w:rPr>
        <w:t xml:space="preserve"> (slovom: štyritisícosemsto Eur)</w:t>
      </w: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  <w:r w:rsidRPr="001972F4">
        <w:rPr>
          <w:rFonts w:ascii="Times New Roman" w:hAnsi="Times New Roman" w:cs="Times New Roman"/>
          <w:b/>
          <w:bCs/>
        </w:rPr>
        <w:t xml:space="preserve">Celková cena za predmet plnenia s DPH     </w:t>
      </w:r>
      <w:r w:rsidR="005A1326" w:rsidRPr="001972F4">
        <w:rPr>
          <w:rFonts w:ascii="Times New Roman" w:hAnsi="Times New Roman" w:cs="Times New Roman"/>
          <w:b/>
          <w:bCs/>
        </w:rPr>
        <w:t xml:space="preserve"> </w:t>
      </w:r>
      <w:r w:rsidR="005F0BFA">
        <w:rPr>
          <w:rFonts w:ascii="Times New Roman" w:hAnsi="Times New Roman" w:cs="Times New Roman"/>
          <w:b/>
          <w:bCs/>
        </w:rPr>
        <w:t>28 800,</w:t>
      </w:r>
      <w:r w:rsidR="00564C6E" w:rsidRPr="001972F4">
        <w:rPr>
          <w:rFonts w:ascii="Times New Roman" w:hAnsi="Times New Roman" w:cs="Times New Roman"/>
          <w:b/>
          <w:bCs/>
        </w:rPr>
        <w:t>00</w:t>
      </w:r>
      <w:r w:rsidRPr="001972F4">
        <w:rPr>
          <w:rFonts w:ascii="Times New Roman" w:hAnsi="Times New Roman" w:cs="Times New Roman"/>
          <w:b/>
          <w:bCs/>
        </w:rPr>
        <w:t xml:space="preserve">  E</w:t>
      </w:r>
      <w:r w:rsidR="00FE2E62">
        <w:rPr>
          <w:rFonts w:ascii="Times New Roman" w:hAnsi="Times New Roman" w:cs="Times New Roman"/>
          <w:b/>
          <w:bCs/>
        </w:rPr>
        <w:t>ur</w:t>
      </w:r>
      <w:r w:rsidR="005F0BFA">
        <w:rPr>
          <w:rFonts w:ascii="Times New Roman" w:hAnsi="Times New Roman" w:cs="Times New Roman"/>
          <w:b/>
          <w:bCs/>
        </w:rPr>
        <w:t xml:space="preserve"> (slovom: dvadsaťosemtisícosemsto Eur)</w:t>
      </w:r>
    </w:p>
    <w:p w:rsidR="005F0BFA" w:rsidRPr="001972F4" w:rsidRDefault="005F0BFA" w:rsidP="00BA456A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</w:p>
    <w:p w:rsidR="002F6266" w:rsidRPr="001972F4" w:rsidRDefault="002F6266" w:rsidP="00D70276">
      <w:pPr>
        <w:numPr>
          <w:ilvl w:val="0"/>
          <w:numId w:val="16"/>
        </w:numPr>
        <w:spacing w:after="0"/>
        <w:ind w:left="357"/>
        <w:jc w:val="both"/>
        <w:rPr>
          <w:rFonts w:ascii="Times New Roman" w:hAnsi="Times New Roman" w:cs="Times New Roman"/>
        </w:rPr>
      </w:pPr>
      <w:r w:rsidRPr="001972F4">
        <w:rPr>
          <w:rFonts w:ascii="Times New Roman" w:hAnsi="Times New Roman" w:cs="Times New Roman"/>
        </w:rPr>
        <w:t>Celková cena  predmetu plnenia je konečná a nemožno ju v priebehu zmluvného vzťahu meniť. K zmene ceny môže prísť iba v prípade legislatívnych zmien, napr. sadzby DPH.</w:t>
      </w:r>
    </w:p>
    <w:p w:rsidR="002F6266" w:rsidRDefault="002F6266" w:rsidP="009B312B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ČLÁNOK </w:t>
      </w:r>
      <w:r w:rsidR="005A2901">
        <w:rPr>
          <w:rFonts w:ascii="Times New Roman" w:hAnsi="Times New Roman" w:cs="Times New Roman"/>
          <w:b/>
          <w:bCs/>
        </w:rPr>
        <w:t xml:space="preserve"> IV.</w:t>
      </w:r>
    </w:p>
    <w:p w:rsidR="002F6266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Platobné podmienky a</w:t>
      </w:r>
      <w:r>
        <w:rPr>
          <w:rFonts w:ascii="Times New Roman" w:hAnsi="Times New Roman" w:cs="Times New Roman"/>
          <w:b/>
          <w:bCs/>
        </w:rPr>
        <w:t> </w:t>
      </w:r>
      <w:r w:rsidRPr="006F18CF">
        <w:rPr>
          <w:rFonts w:ascii="Times New Roman" w:hAnsi="Times New Roman" w:cs="Times New Roman"/>
          <w:b/>
          <w:bCs/>
        </w:rPr>
        <w:t>fakturácia</w:t>
      </w:r>
    </w:p>
    <w:p w:rsidR="002F6266" w:rsidRPr="006F18CF" w:rsidRDefault="002F6266" w:rsidP="00BA456A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F6266" w:rsidRPr="00DE4415" w:rsidRDefault="002F6266" w:rsidP="00D7027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DE4415">
        <w:rPr>
          <w:rFonts w:ascii="Times New Roman" w:hAnsi="Times New Roman" w:cs="Times New Roman"/>
        </w:rPr>
        <w:t xml:space="preserve">Právo na </w:t>
      </w:r>
      <w:r w:rsidRPr="007B52E6">
        <w:rPr>
          <w:rFonts w:ascii="Times New Roman" w:hAnsi="Times New Roman" w:cs="Times New Roman"/>
        </w:rPr>
        <w:t>zaplatenie ceny za  každú dodanú službu</w:t>
      </w:r>
      <w:r>
        <w:rPr>
          <w:rFonts w:ascii="Times New Roman" w:hAnsi="Times New Roman" w:cs="Times New Roman"/>
        </w:rPr>
        <w:t xml:space="preserve"> v súlade s objednávkou</w:t>
      </w:r>
      <w:r w:rsidRPr="00DE4415">
        <w:rPr>
          <w:rFonts w:ascii="Times New Roman" w:hAnsi="Times New Roman" w:cs="Times New Roman"/>
        </w:rPr>
        <w:t xml:space="preserve"> vzniká </w:t>
      </w:r>
      <w:r w:rsidR="009B2FAB">
        <w:rPr>
          <w:rFonts w:ascii="Times New Roman" w:hAnsi="Times New Roman" w:cs="Times New Roman"/>
        </w:rPr>
        <w:t>P</w:t>
      </w:r>
      <w:r w:rsidRPr="00DE4415">
        <w:rPr>
          <w:rFonts w:ascii="Times New Roman" w:hAnsi="Times New Roman" w:cs="Times New Roman"/>
        </w:rPr>
        <w:t>oskytovateľovi riadnym a včasným splnením jeho záväzku, t.</w:t>
      </w:r>
      <w:r w:rsidR="0068189B">
        <w:rPr>
          <w:rFonts w:ascii="Times New Roman" w:hAnsi="Times New Roman" w:cs="Times New Roman"/>
        </w:rPr>
        <w:t xml:space="preserve"> </w:t>
      </w:r>
      <w:r w:rsidRPr="00DE4415">
        <w:rPr>
          <w:rFonts w:ascii="Times New Roman" w:hAnsi="Times New Roman" w:cs="Times New Roman"/>
        </w:rPr>
        <w:t xml:space="preserve">j. dodaním predmetu plnenia v stanovenej lehote. Prílohu </w:t>
      </w:r>
      <w:r>
        <w:rPr>
          <w:rFonts w:ascii="Times New Roman" w:hAnsi="Times New Roman" w:cs="Times New Roman"/>
        </w:rPr>
        <w:t xml:space="preserve">každej </w:t>
      </w:r>
      <w:r w:rsidRPr="00DE4415">
        <w:rPr>
          <w:rFonts w:ascii="Times New Roman" w:hAnsi="Times New Roman" w:cs="Times New Roman"/>
        </w:rPr>
        <w:t>faktúry bude tvoriť rozpis účtovaných položiek</w:t>
      </w:r>
      <w:r>
        <w:rPr>
          <w:rFonts w:ascii="Times New Roman" w:hAnsi="Times New Roman" w:cs="Times New Roman"/>
        </w:rPr>
        <w:t>.</w:t>
      </w:r>
    </w:p>
    <w:p w:rsidR="002F6266" w:rsidRPr="006F18CF" w:rsidRDefault="002F6266" w:rsidP="00D7027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Faktúra vystavená </w:t>
      </w:r>
      <w:r w:rsidR="009B2FAB"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 xml:space="preserve">oskytovateľom musí spĺňať náležitosti daňového dokladu stanovené zákonom </w:t>
      </w:r>
      <w:r w:rsidR="009B2FAB">
        <w:rPr>
          <w:rFonts w:ascii="Times New Roman" w:hAnsi="Times New Roman" w:cs="Times New Roman"/>
        </w:rPr>
        <w:t xml:space="preserve">                </w:t>
      </w:r>
      <w:r w:rsidRPr="006F18CF">
        <w:rPr>
          <w:rFonts w:ascii="Times New Roman" w:hAnsi="Times New Roman" w:cs="Times New Roman"/>
        </w:rPr>
        <w:t xml:space="preserve">č. 222/2004 Z. z. o DPH v znení neskorších predpisov. </w:t>
      </w:r>
    </w:p>
    <w:p w:rsidR="002F6266" w:rsidRPr="006F18CF" w:rsidRDefault="002F6266" w:rsidP="00D7027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V prípade, ak faktúra nebude </w:t>
      </w:r>
      <w:r w:rsidR="002B2BE7">
        <w:rPr>
          <w:rFonts w:ascii="Times New Roman" w:hAnsi="Times New Roman" w:cs="Times New Roman"/>
        </w:rPr>
        <w:t xml:space="preserve">vystavená </w:t>
      </w:r>
      <w:r w:rsidRPr="006F18CF">
        <w:rPr>
          <w:rFonts w:ascii="Times New Roman" w:hAnsi="Times New Roman" w:cs="Times New Roman"/>
        </w:rPr>
        <w:t xml:space="preserve">v súlade s platnými právnymi predpismi, vo faktúre budú uvedené nesprávne údaje alebo nebude obsahovať všetky uvedené náležitosti, </w:t>
      </w:r>
      <w:r w:rsidR="002B2BE7">
        <w:rPr>
          <w:rFonts w:ascii="Times New Roman" w:hAnsi="Times New Roman" w:cs="Times New Roman"/>
        </w:rPr>
        <w:t>táto skutočnosť bude</w:t>
      </w:r>
      <w:r w:rsidRPr="006F18CF">
        <w:rPr>
          <w:rFonts w:ascii="Times New Roman" w:hAnsi="Times New Roman" w:cs="Times New Roman"/>
        </w:rPr>
        <w:t xml:space="preserve"> dôvod</w:t>
      </w:r>
      <w:r w:rsidR="002B2BE7">
        <w:rPr>
          <w:rFonts w:ascii="Times New Roman" w:hAnsi="Times New Roman" w:cs="Times New Roman"/>
        </w:rPr>
        <w:t>om</w:t>
      </w:r>
      <w:r w:rsidRPr="006F18CF">
        <w:rPr>
          <w:rFonts w:ascii="Times New Roman" w:hAnsi="Times New Roman" w:cs="Times New Roman"/>
        </w:rPr>
        <w:t xml:space="preserve"> na odmietnutie faktúry a jej vrátenie na prepracovanie. Nová lehota splatnosti začne plynúť až po preukázateľnom doručení novej faktúry do sídla </w:t>
      </w:r>
      <w:r w:rsidR="009B2FAB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 xml:space="preserve">bjednávateľa. Objednávateľ uvedie dôvod vrátenia faktúry. </w:t>
      </w:r>
    </w:p>
    <w:p w:rsidR="002F6266" w:rsidRDefault="002F6266" w:rsidP="00D7027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Lehota splatnosti faktúry je 14 kalendárnych dní od preukázateľného doručenia faktúry do sídla </w:t>
      </w:r>
      <w:r w:rsidR="009B2FAB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 xml:space="preserve">bjednávateľa. </w:t>
      </w:r>
    </w:p>
    <w:p w:rsidR="002F6266" w:rsidRPr="006F18CF" w:rsidRDefault="002F6266" w:rsidP="00D7027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Za deň splnenia peňažného záväzku sa považuje deň odpísania dlžnej sumy z účtu </w:t>
      </w:r>
      <w:r w:rsidR="009B2FAB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 xml:space="preserve">bjednávateľa v prospech účtu </w:t>
      </w:r>
      <w:r w:rsidR="009B2FAB"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 xml:space="preserve">oskytovateľa. </w:t>
      </w:r>
    </w:p>
    <w:p w:rsidR="002F6266" w:rsidRPr="006F18CF" w:rsidRDefault="002F6266" w:rsidP="00D7027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Poskytovateľovi nevzniká nárok na zálohové platby.  </w:t>
      </w:r>
    </w:p>
    <w:p w:rsidR="002F6266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B2BE7" w:rsidRDefault="002B2BE7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B2BE7" w:rsidRDefault="002B2BE7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B2BE7" w:rsidRDefault="002B2BE7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68189B" w:rsidRDefault="0068189B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lastRenderedPageBreak/>
        <w:t>Č</w:t>
      </w:r>
      <w:r>
        <w:rPr>
          <w:rFonts w:ascii="Times New Roman" w:hAnsi="Times New Roman" w:cs="Times New Roman"/>
          <w:b/>
          <w:bCs/>
        </w:rPr>
        <w:t xml:space="preserve">LÁNOK </w:t>
      </w:r>
      <w:r w:rsidR="005A2901">
        <w:rPr>
          <w:rFonts w:ascii="Times New Roman" w:hAnsi="Times New Roman" w:cs="Times New Roman"/>
          <w:b/>
          <w:bCs/>
        </w:rPr>
        <w:t xml:space="preserve"> V.</w:t>
      </w:r>
    </w:p>
    <w:p w:rsidR="002F6266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Uzatváranie objednávok</w:t>
      </w:r>
    </w:p>
    <w:p w:rsidR="002F6266" w:rsidRPr="006F18CF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F6266" w:rsidRPr="00103B2F" w:rsidRDefault="002F6266" w:rsidP="00D70276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103B2F">
        <w:rPr>
          <w:rFonts w:ascii="Times New Roman" w:hAnsi="Times New Roman" w:cs="Times New Roman"/>
        </w:rPr>
        <w:t xml:space="preserve">Poskytovateľ poskytne </w:t>
      </w:r>
      <w:r w:rsidR="009B2FAB">
        <w:rPr>
          <w:rFonts w:ascii="Times New Roman" w:hAnsi="Times New Roman" w:cs="Times New Roman"/>
        </w:rPr>
        <w:t>O</w:t>
      </w:r>
      <w:r w:rsidRPr="00103B2F">
        <w:rPr>
          <w:rFonts w:ascii="Times New Roman" w:hAnsi="Times New Roman" w:cs="Times New Roman"/>
        </w:rPr>
        <w:t xml:space="preserve">bjednávateľovi službu na základe písomnej objednávky. </w:t>
      </w:r>
    </w:p>
    <w:p w:rsidR="002F6266" w:rsidRPr="006F18CF" w:rsidRDefault="002F6266" w:rsidP="00D70276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Pokiaľ objednávka uzavretá medzi </w:t>
      </w:r>
      <w:r w:rsidR="009B2FAB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mluvnými stranami neurčuje inak</w:t>
      </w:r>
      <w:r>
        <w:rPr>
          <w:rFonts w:ascii="Times New Roman" w:hAnsi="Times New Roman" w:cs="Times New Roman"/>
        </w:rPr>
        <w:t>,</w:t>
      </w:r>
      <w:r w:rsidRPr="006F18CF">
        <w:rPr>
          <w:rFonts w:ascii="Times New Roman" w:hAnsi="Times New Roman" w:cs="Times New Roman"/>
        </w:rPr>
        <w:t xml:space="preserve"> predpokladá sa</w:t>
      </w:r>
      <w:r w:rsidR="003270BA">
        <w:rPr>
          <w:rFonts w:ascii="Times New Roman" w:hAnsi="Times New Roman" w:cs="Times New Roman"/>
        </w:rPr>
        <w:t>,</w:t>
      </w:r>
      <w:r w:rsidRPr="006F18CF">
        <w:rPr>
          <w:rFonts w:ascii="Times New Roman" w:hAnsi="Times New Roman" w:cs="Times New Roman"/>
        </w:rPr>
        <w:t xml:space="preserve"> že obchodné podmienky dohod</w:t>
      </w:r>
      <w:r w:rsidRPr="006F18CF">
        <w:rPr>
          <w:rFonts w:ascii="Times New Roman" w:hAnsi="Times New Roman" w:cs="Times New Roman"/>
        </w:rPr>
        <w:softHyphen/>
        <w:t xml:space="preserve">nuté touto </w:t>
      </w:r>
      <w:r w:rsidR="009B2FAB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mluvou sú jej neod</w:t>
      </w:r>
      <w:r w:rsidRPr="006F18CF">
        <w:rPr>
          <w:rFonts w:ascii="Times New Roman" w:hAnsi="Times New Roman" w:cs="Times New Roman"/>
        </w:rPr>
        <w:softHyphen/>
        <w:t>deliteľnou súčas</w:t>
      </w:r>
      <w:r w:rsidRPr="006F18CF">
        <w:rPr>
          <w:rFonts w:ascii="Times New Roman" w:hAnsi="Times New Roman" w:cs="Times New Roman"/>
        </w:rPr>
        <w:softHyphen/>
        <w:t xml:space="preserve">ťou. K odchylnej úprave v tejto </w:t>
      </w:r>
      <w:r w:rsidR="009B2FAB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mluve dojednaných podmienok môže však v objednávke  dôjsť medzi </w:t>
      </w:r>
      <w:r w:rsidR="009B2FAB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mluvnými stranami len v mimoriadnych, zreteľa hodných prípadoch. V takomto prípade </w:t>
      </w:r>
      <w:r w:rsidR="009B2FAB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mluvné strany vyhlasujú a súhlasia, že ich odchylné dojedna</w:t>
      </w:r>
      <w:r w:rsidRPr="006F18CF">
        <w:rPr>
          <w:rFonts w:ascii="Times New Roman" w:hAnsi="Times New Roman" w:cs="Times New Roman"/>
        </w:rPr>
        <w:softHyphen/>
        <w:t xml:space="preserve">nia v objednávke, ktorú uzavrú na základe tejto </w:t>
      </w:r>
      <w:r w:rsidR="00F028E5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mluvy, majú pred</w:t>
      </w:r>
      <w:r w:rsidRPr="006F18CF">
        <w:rPr>
          <w:rFonts w:ascii="Times New Roman" w:hAnsi="Times New Roman" w:cs="Times New Roman"/>
        </w:rPr>
        <w:softHyphen/>
        <w:t>nosť pred zne</w:t>
      </w:r>
      <w:r w:rsidRPr="006F18CF">
        <w:rPr>
          <w:rFonts w:ascii="Times New Roman" w:hAnsi="Times New Roman" w:cs="Times New Roman"/>
        </w:rPr>
        <w:softHyphen/>
        <w:t>ním ob</w:t>
      </w:r>
      <w:r w:rsidRPr="006F18CF">
        <w:rPr>
          <w:rFonts w:ascii="Times New Roman" w:hAnsi="Times New Roman" w:cs="Times New Roman"/>
        </w:rPr>
        <w:softHyphen/>
        <w:t xml:space="preserve">chodných podmienok dojednaných touto </w:t>
      </w:r>
      <w:r w:rsidR="00F028E5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mluvou. </w:t>
      </w:r>
    </w:p>
    <w:p w:rsidR="002F6266" w:rsidRPr="006F18CF" w:rsidRDefault="002F6266" w:rsidP="00D70276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Objednávka musí obsahovať minimálne označenie </w:t>
      </w:r>
      <w:r w:rsidR="00F028E5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>bjednávateľa a </w:t>
      </w:r>
      <w:r w:rsidR="00F028E5"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 xml:space="preserve">oskytovateľa, špecifikáciu požadovanej služby,  určenie času a miesta dodania služby,  </w:t>
      </w:r>
      <w:r w:rsidRPr="002B2B9C">
        <w:rPr>
          <w:rFonts w:ascii="Times New Roman" w:hAnsi="Times New Roman" w:cs="Times New Roman"/>
        </w:rPr>
        <w:t>určenie jednotkovej a</w:t>
      </w:r>
      <w:r w:rsidR="002B2B9C" w:rsidRPr="002B2B9C">
        <w:rPr>
          <w:rFonts w:ascii="Times New Roman" w:hAnsi="Times New Roman" w:cs="Times New Roman"/>
        </w:rPr>
        <w:t>lebo</w:t>
      </w:r>
      <w:r w:rsidRPr="002B2B9C">
        <w:rPr>
          <w:rFonts w:ascii="Times New Roman" w:hAnsi="Times New Roman" w:cs="Times New Roman"/>
        </w:rPr>
        <w:t> celkovej ceny služby a platobných podmienok.</w:t>
      </w:r>
      <w:r w:rsidRPr="006F18CF">
        <w:rPr>
          <w:rFonts w:ascii="Times New Roman" w:hAnsi="Times New Roman" w:cs="Times New Roman"/>
        </w:rPr>
        <w:t xml:space="preserve"> Objednávka musí byť podpísaná osobou  oprávnen</w:t>
      </w:r>
      <w:r w:rsidR="002B2BE7">
        <w:rPr>
          <w:rFonts w:ascii="Times New Roman" w:hAnsi="Times New Roman" w:cs="Times New Roman"/>
        </w:rPr>
        <w:t>ou</w:t>
      </w:r>
      <w:r w:rsidRPr="006F18CF">
        <w:rPr>
          <w:rFonts w:ascii="Times New Roman" w:hAnsi="Times New Roman" w:cs="Times New Roman"/>
        </w:rPr>
        <w:t xml:space="preserve"> </w:t>
      </w:r>
      <w:r w:rsidR="002B2BE7">
        <w:rPr>
          <w:rFonts w:ascii="Times New Roman" w:hAnsi="Times New Roman" w:cs="Times New Roman"/>
        </w:rPr>
        <w:t xml:space="preserve">konať </w:t>
      </w:r>
      <w:r w:rsidRPr="006F18CF">
        <w:rPr>
          <w:rFonts w:ascii="Times New Roman" w:hAnsi="Times New Roman" w:cs="Times New Roman"/>
        </w:rPr>
        <w:t xml:space="preserve">za  </w:t>
      </w:r>
      <w:r w:rsidR="00F028E5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>bjednávateľa    navonok.</w:t>
      </w:r>
    </w:p>
    <w:p w:rsidR="002F6266" w:rsidRDefault="002F6266" w:rsidP="00BA456A">
      <w:pPr>
        <w:pStyle w:val="Odsekzoznamu"/>
        <w:spacing w:after="0"/>
        <w:ind w:left="0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ČLÁNOK </w:t>
      </w:r>
      <w:r w:rsidR="005A2901">
        <w:rPr>
          <w:rFonts w:ascii="Times New Roman" w:hAnsi="Times New Roman" w:cs="Times New Roman"/>
          <w:b/>
          <w:bCs/>
        </w:rPr>
        <w:t xml:space="preserve"> VI.</w:t>
      </w:r>
    </w:p>
    <w:p w:rsidR="002F6266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Zodpovednosť za škodu a</w:t>
      </w:r>
      <w:r>
        <w:rPr>
          <w:rFonts w:ascii="Times New Roman" w:hAnsi="Times New Roman" w:cs="Times New Roman"/>
          <w:b/>
          <w:bCs/>
        </w:rPr>
        <w:t> </w:t>
      </w:r>
      <w:r w:rsidRPr="006F18CF">
        <w:rPr>
          <w:rFonts w:ascii="Times New Roman" w:hAnsi="Times New Roman" w:cs="Times New Roman"/>
          <w:b/>
          <w:bCs/>
        </w:rPr>
        <w:t>sankcie</w:t>
      </w:r>
    </w:p>
    <w:p w:rsidR="002F6266" w:rsidRPr="006F18CF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D7027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>Objednávateľ a </w:t>
      </w:r>
      <w:r w:rsidR="00F64101"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 xml:space="preserve">oskytovateľ si vzájomne zodpovedajú za škodu, ktorú si navzájom spôsobia porušením svojich povinností. Zodpovednosť za škodu spôsobenú v súvislosti s touto </w:t>
      </w:r>
      <w:r w:rsidR="00F64101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mluvou sa riadi príslušnými právnymi predpismi. </w:t>
      </w:r>
    </w:p>
    <w:p w:rsidR="002F6266" w:rsidRPr="00231233" w:rsidRDefault="002F6266" w:rsidP="0023123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 w:cs="Times New Roman"/>
        </w:rPr>
      </w:pPr>
      <w:r w:rsidRPr="00231233">
        <w:rPr>
          <w:rFonts w:ascii="Times New Roman" w:hAnsi="Times New Roman" w:cs="Times New Roman"/>
        </w:rPr>
        <w:t>Objednávateľ a </w:t>
      </w:r>
      <w:r w:rsidR="00F64101">
        <w:rPr>
          <w:rFonts w:ascii="Times New Roman" w:hAnsi="Times New Roman" w:cs="Times New Roman"/>
        </w:rPr>
        <w:t>P</w:t>
      </w:r>
      <w:r w:rsidRPr="00231233">
        <w:rPr>
          <w:rFonts w:ascii="Times New Roman" w:hAnsi="Times New Roman" w:cs="Times New Roman"/>
        </w:rPr>
        <w:t xml:space="preserve">oskytovateľ sú povinní predchádzať vzniku škody a urobiť všetky vhodné a primerané opatrenia k odstráneniu hroziacej škody a v prípade vzniku škody urobiť všetky nevyhnutné opatrenia k tomu, aby rozsah škody bol čo najnižší. </w:t>
      </w:r>
    </w:p>
    <w:p w:rsidR="002F6266" w:rsidRDefault="002F6266" w:rsidP="00D70276">
      <w:pPr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>Pri porušení zmluvnej povinnosti dodať predmet plnenia v dohodnutom čase</w:t>
      </w:r>
      <w:r>
        <w:rPr>
          <w:rFonts w:ascii="Times New Roman" w:hAnsi="Times New Roman" w:cs="Times New Roman"/>
        </w:rPr>
        <w:t>,</w:t>
      </w:r>
      <w:r w:rsidRPr="006F18CF">
        <w:rPr>
          <w:rFonts w:ascii="Times New Roman" w:hAnsi="Times New Roman" w:cs="Times New Roman"/>
        </w:rPr>
        <w:t> mieste</w:t>
      </w:r>
      <w:r>
        <w:rPr>
          <w:rFonts w:ascii="Times New Roman" w:hAnsi="Times New Roman" w:cs="Times New Roman"/>
        </w:rPr>
        <w:t xml:space="preserve"> a v rozpore s touto </w:t>
      </w:r>
      <w:r w:rsidR="00F6410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mluv</w:t>
      </w:r>
      <w:r w:rsidR="0068189B">
        <w:rPr>
          <w:rFonts w:ascii="Times New Roman" w:hAnsi="Times New Roman" w:cs="Times New Roman"/>
        </w:rPr>
        <w:t>ou</w:t>
      </w:r>
      <w:r w:rsidRPr="006F18CF">
        <w:rPr>
          <w:rFonts w:ascii="Times New Roman" w:hAnsi="Times New Roman" w:cs="Times New Roman"/>
        </w:rPr>
        <w:t xml:space="preserve"> je </w:t>
      </w:r>
      <w:r w:rsidR="00F64101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 xml:space="preserve">bjednávateľ </w:t>
      </w:r>
      <w:r w:rsidRPr="00ED29FF">
        <w:rPr>
          <w:rFonts w:ascii="Times New Roman" w:hAnsi="Times New Roman" w:cs="Times New Roman"/>
        </w:rPr>
        <w:t xml:space="preserve">oprávnený uplatniť si  </w:t>
      </w:r>
      <w:r w:rsidRPr="006F18CF">
        <w:rPr>
          <w:rFonts w:ascii="Times New Roman" w:hAnsi="Times New Roman" w:cs="Times New Roman"/>
        </w:rPr>
        <w:t xml:space="preserve">zmluvnú pokutu </w:t>
      </w:r>
      <w:r>
        <w:rPr>
          <w:rFonts w:ascii="Times New Roman" w:hAnsi="Times New Roman" w:cs="Times New Roman"/>
        </w:rPr>
        <w:t xml:space="preserve">a </w:t>
      </w:r>
      <w:r w:rsidR="00F641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oskytovateľ povinný zaplatiť </w:t>
      </w:r>
      <w:r w:rsidR="00F64101">
        <w:rPr>
          <w:rFonts w:ascii="Times New Roman" w:hAnsi="Times New Roman" w:cs="Times New Roman"/>
        </w:rPr>
        <w:t xml:space="preserve">ju </w:t>
      </w:r>
      <w:r w:rsidRPr="006F18CF">
        <w:rPr>
          <w:rFonts w:ascii="Times New Roman" w:hAnsi="Times New Roman" w:cs="Times New Roman"/>
        </w:rPr>
        <w:t xml:space="preserve">vo výške </w:t>
      </w:r>
      <w:r>
        <w:rPr>
          <w:rFonts w:ascii="Times New Roman" w:hAnsi="Times New Roman" w:cs="Times New Roman"/>
        </w:rPr>
        <w:t>100</w:t>
      </w:r>
      <w:r w:rsidRPr="006F18CF">
        <w:rPr>
          <w:rFonts w:ascii="Times New Roman" w:hAnsi="Times New Roman" w:cs="Times New Roman"/>
        </w:rPr>
        <w:t xml:space="preserve"> % z celkovej ceny nedodaného predmetu plnenia</w:t>
      </w:r>
      <w:r w:rsidR="00F64101"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</w:rPr>
        <w:t xml:space="preserve">ároveň </w:t>
      </w:r>
      <w:r w:rsidR="00F64101">
        <w:rPr>
          <w:rFonts w:ascii="Times New Roman" w:hAnsi="Times New Roman" w:cs="Times New Roman"/>
        </w:rPr>
        <w:t>je P</w:t>
      </w:r>
      <w:r>
        <w:rPr>
          <w:rFonts w:ascii="Times New Roman" w:hAnsi="Times New Roman" w:cs="Times New Roman"/>
        </w:rPr>
        <w:t xml:space="preserve">oskytovateľ povinný nahradiť </w:t>
      </w:r>
      <w:r w:rsidR="00F6410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bjednávateľovi v plnej výške škodu, ktorá mu porušením tejto zmluvnej povinnosti vznikla.</w:t>
      </w:r>
      <w:r w:rsidRPr="006F18CF">
        <w:rPr>
          <w:rFonts w:ascii="Times New Roman" w:hAnsi="Times New Roman" w:cs="Times New Roman"/>
        </w:rPr>
        <w:t xml:space="preserve"> </w:t>
      </w:r>
    </w:p>
    <w:p w:rsidR="002F6266" w:rsidRPr="006F18CF" w:rsidRDefault="002F6266" w:rsidP="00D70276">
      <w:pPr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porušenia zmluvnej povinnosti tým, že </w:t>
      </w:r>
      <w:r w:rsidR="00F641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oskytovateľ poskytne službu s chybami, iným technickým zariadením, v inom počte ako bolo uvedené v objednávke, v dôsledku čoho bola zhoršená kvalita poskytovanej služby, je </w:t>
      </w:r>
      <w:r w:rsidR="00F6410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bjednávateľ oprávnený požadovať a </w:t>
      </w:r>
      <w:r w:rsidR="00F641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oskytovateľ povinný zaplatiť zmluvnú pokutu  vo výške 50%  z ceny poskytnutej služby a zároveň nahradiť </w:t>
      </w:r>
      <w:r w:rsidR="00F6410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bjednávateľovi v plnom rozsahu škodu, ktorá</w:t>
      </w:r>
      <w:r w:rsidR="00F64101">
        <w:rPr>
          <w:rFonts w:ascii="Times New Roman" w:hAnsi="Times New Roman" w:cs="Times New Roman"/>
        </w:rPr>
        <w:t xml:space="preserve"> mu</w:t>
      </w:r>
      <w:r>
        <w:rPr>
          <w:rFonts w:ascii="Times New Roman" w:hAnsi="Times New Roman" w:cs="Times New Roman"/>
        </w:rPr>
        <w:t xml:space="preserve"> </w:t>
      </w:r>
      <w:r w:rsidR="00F64101">
        <w:rPr>
          <w:rFonts w:ascii="Times New Roman" w:hAnsi="Times New Roman" w:cs="Times New Roman"/>
        </w:rPr>
        <w:t xml:space="preserve">tým </w:t>
      </w:r>
      <w:r>
        <w:rPr>
          <w:rFonts w:ascii="Times New Roman" w:hAnsi="Times New Roman" w:cs="Times New Roman"/>
        </w:rPr>
        <w:t>vznikla</w:t>
      </w:r>
      <w:r w:rsidR="00F64101">
        <w:rPr>
          <w:rFonts w:ascii="Times New Roman" w:hAnsi="Times New Roman" w:cs="Times New Roman"/>
        </w:rPr>
        <w:t>.</w:t>
      </w:r>
    </w:p>
    <w:p w:rsidR="002F6266" w:rsidRPr="006F18CF" w:rsidRDefault="002F6266" w:rsidP="00D70276">
      <w:pPr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V prípade omeškania </w:t>
      </w:r>
      <w:r w:rsidR="00F64101">
        <w:rPr>
          <w:rFonts w:ascii="Times New Roman" w:hAnsi="Times New Roman" w:cs="Times New Roman"/>
        </w:rPr>
        <w:t>O</w:t>
      </w:r>
      <w:r w:rsidRPr="006F18CF">
        <w:rPr>
          <w:rFonts w:ascii="Times New Roman" w:hAnsi="Times New Roman" w:cs="Times New Roman"/>
        </w:rPr>
        <w:t xml:space="preserve">bjednávateľa </w:t>
      </w:r>
      <w:r w:rsidRPr="007B52E6">
        <w:rPr>
          <w:rFonts w:ascii="Times New Roman" w:hAnsi="Times New Roman" w:cs="Times New Roman"/>
        </w:rPr>
        <w:t>s úhradou faktúry</w:t>
      </w:r>
      <w:r w:rsidRPr="006F18CF">
        <w:rPr>
          <w:rFonts w:ascii="Times New Roman" w:hAnsi="Times New Roman" w:cs="Times New Roman"/>
        </w:rPr>
        <w:t xml:space="preserve">  je </w:t>
      </w:r>
      <w:r w:rsidR="00F64101">
        <w:rPr>
          <w:rFonts w:ascii="Times New Roman" w:hAnsi="Times New Roman" w:cs="Times New Roman"/>
        </w:rPr>
        <w:t>P</w:t>
      </w:r>
      <w:r w:rsidRPr="006F18CF">
        <w:rPr>
          <w:rFonts w:ascii="Times New Roman" w:hAnsi="Times New Roman" w:cs="Times New Roman"/>
        </w:rPr>
        <w:t>oskytovateľ oprávnený uplatniť si úrok z omeškania vo výške 0,02% z </w:t>
      </w:r>
      <w:r w:rsidRPr="007B52E6">
        <w:rPr>
          <w:rFonts w:ascii="Times New Roman" w:hAnsi="Times New Roman" w:cs="Times New Roman"/>
        </w:rPr>
        <w:t>nezaplatenej   ceny</w:t>
      </w:r>
      <w:r>
        <w:rPr>
          <w:rFonts w:ascii="Times New Roman" w:hAnsi="Times New Roman" w:cs="Times New Roman"/>
        </w:rPr>
        <w:t xml:space="preserve">  predmetnej faktúry </w:t>
      </w:r>
      <w:r w:rsidRPr="006F18CF">
        <w:rPr>
          <w:rFonts w:ascii="Times New Roman" w:hAnsi="Times New Roman" w:cs="Times New Roman"/>
        </w:rPr>
        <w:t xml:space="preserve"> za každý deň omeškania.</w:t>
      </w:r>
    </w:p>
    <w:p w:rsidR="002F6266" w:rsidRPr="006F18CF" w:rsidRDefault="002F6266" w:rsidP="00D70276">
      <w:pPr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Zmluvnú pokutu zaplatí povinná zmluvná strana oprávnenej </w:t>
      </w:r>
      <w:r w:rsidR="002B2BE7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mluvnej strane v lehote do pätnástich  kalendárnych dní odo dňa doručenia faktúry do sídla povinnej </w:t>
      </w:r>
      <w:r w:rsidR="002B2BE7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mluvnej strany.     </w:t>
      </w:r>
    </w:p>
    <w:p w:rsidR="002F6266" w:rsidRPr="006F18CF" w:rsidRDefault="002F6266" w:rsidP="00BA456A">
      <w:pPr>
        <w:pStyle w:val="Odsekzoznamu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357"/>
        <w:rPr>
          <w:rFonts w:ascii="Times New Roman" w:hAnsi="Times New Roman" w:cs="Times New Roman"/>
        </w:rPr>
      </w:pPr>
    </w:p>
    <w:p w:rsidR="002F6266" w:rsidRPr="006F18CF" w:rsidRDefault="002F6266" w:rsidP="009B312B">
      <w:pPr>
        <w:pStyle w:val="Odsekzoznamu"/>
        <w:autoSpaceDE w:val="0"/>
        <w:autoSpaceDN w:val="0"/>
        <w:adjustRightInd w:val="0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</w:rPr>
        <w:t xml:space="preserve">   </w:t>
      </w:r>
      <w:r w:rsidR="005A2901">
        <w:rPr>
          <w:rFonts w:ascii="Times New Roman" w:hAnsi="Times New Roman" w:cs="Times New Roman"/>
          <w:b/>
          <w:bCs/>
        </w:rPr>
        <w:t>ČLÁNOK  VII.</w:t>
      </w:r>
    </w:p>
    <w:p w:rsidR="002F6266" w:rsidRPr="006F18CF" w:rsidRDefault="002F6266" w:rsidP="009B312B">
      <w:pPr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Doba platnosti zmluvy</w:t>
      </w:r>
    </w:p>
    <w:p w:rsidR="002F6266" w:rsidRPr="006F18CF" w:rsidRDefault="002F6266" w:rsidP="009B312B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</w:p>
    <w:p w:rsidR="00FE4DAD" w:rsidRDefault="002F6266" w:rsidP="009B312B">
      <w:pPr>
        <w:pStyle w:val="Odsekzoznamu"/>
        <w:numPr>
          <w:ilvl w:val="0"/>
          <w:numId w:val="26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Zmluva sa uzatvára na dobu určitú, </w:t>
      </w:r>
      <w:r w:rsidR="00BC752A">
        <w:rPr>
          <w:rFonts w:ascii="Times New Roman" w:hAnsi="Times New Roman" w:cs="Times New Roman"/>
        </w:rPr>
        <w:t xml:space="preserve">a to </w:t>
      </w:r>
      <w:r w:rsidRPr="006F18CF">
        <w:rPr>
          <w:rFonts w:ascii="Times New Roman" w:hAnsi="Times New Roman" w:cs="Times New Roman"/>
        </w:rPr>
        <w:t xml:space="preserve"> na </w:t>
      </w:r>
      <w:r w:rsidR="0068189B">
        <w:rPr>
          <w:rFonts w:ascii="Times New Roman" w:hAnsi="Times New Roman" w:cs="Times New Roman"/>
        </w:rPr>
        <w:t>24</w:t>
      </w:r>
      <w:r w:rsidRPr="006F18CF">
        <w:rPr>
          <w:rFonts w:ascii="Times New Roman" w:hAnsi="Times New Roman" w:cs="Times New Roman"/>
        </w:rPr>
        <w:t xml:space="preserve"> </w:t>
      </w:r>
      <w:r w:rsidRPr="00BC752A">
        <w:rPr>
          <w:rFonts w:ascii="Times New Roman" w:hAnsi="Times New Roman" w:cs="Times New Roman"/>
        </w:rPr>
        <w:t xml:space="preserve">mesiacov </w:t>
      </w:r>
      <w:r w:rsidR="00BC752A" w:rsidRPr="00BC752A">
        <w:rPr>
          <w:rFonts w:ascii="Times New Roman" w:hAnsi="Times New Roman" w:cs="Times New Roman"/>
        </w:rPr>
        <w:t xml:space="preserve">odo dňa nadobudnutia účinnosti tejto </w:t>
      </w:r>
      <w:r w:rsidR="001F5D80">
        <w:rPr>
          <w:rFonts w:ascii="Times New Roman" w:hAnsi="Times New Roman" w:cs="Times New Roman"/>
        </w:rPr>
        <w:t>Z</w:t>
      </w:r>
      <w:r w:rsidR="00BC752A" w:rsidRPr="00BC752A">
        <w:rPr>
          <w:rFonts w:ascii="Times New Roman" w:hAnsi="Times New Roman" w:cs="Times New Roman"/>
        </w:rPr>
        <w:t xml:space="preserve">mluvy,        t. j. dňa nasledujúceho po dni jej zverejnenia v Centrálnom registri zmlúv Úradu vlády SR, </w:t>
      </w:r>
      <w:r w:rsidRPr="00BC752A">
        <w:rPr>
          <w:rFonts w:ascii="Times New Roman" w:hAnsi="Times New Roman" w:cs="Times New Roman"/>
        </w:rPr>
        <w:t>resp. do</w:t>
      </w:r>
      <w:r w:rsidRPr="006F18CF">
        <w:rPr>
          <w:rFonts w:ascii="Times New Roman" w:hAnsi="Times New Roman" w:cs="Times New Roman"/>
        </w:rPr>
        <w:t xml:space="preserve"> </w:t>
      </w:r>
      <w:r w:rsidRPr="00FE2E62">
        <w:rPr>
          <w:rFonts w:ascii="Times New Roman" w:hAnsi="Times New Roman" w:cs="Times New Roman"/>
        </w:rPr>
        <w:t xml:space="preserve">vyčerpania finančného limitu </w:t>
      </w:r>
      <w:r w:rsidR="0068189B" w:rsidRPr="00FE2E62">
        <w:rPr>
          <w:rFonts w:ascii="Times New Roman" w:hAnsi="Times New Roman" w:cs="Times New Roman"/>
        </w:rPr>
        <w:t xml:space="preserve"> </w:t>
      </w:r>
      <w:r w:rsidR="001F5D80">
        <w:rPr>
          <w:rFonts w:ascii="Times New Roman" w:hAnsi="Times New Roman" w:cs="Times New Roman"/>
        </w:rPr>
        <w:t>24</w:t>
      </w:r>
      <w:r w:rsidR="00FE2E62" w:rsidRPr="00FE2E62">
        <w:rPr>
          <w:rFonts w:ascii="Times New Roman" w:hAnsi="Times New Roman" w:cs="Times New Roman"/>
        </w:rPr>
        <w:t xml:space="preserve"> tis.</w:t>
      </w:r>
      <w:r w:rsidR="0068189B" w:rsidRPr="00FE2E62">
        <w:rPr>
          <w:rFonts w:ascii="Times New Roman" w:hAnsi="Times New Roman" w:cs="Times New Roman"/>
        </w:rPr>
        <w:t xml:space="preserve"> </w:t>
      </w:r>
      <w:r w:rsidRPr="00FE2E62">
        <w:rPr>
          <w:rFonts w:ascii="Times New Roman" w:hAnsi="Times New Roman" w:cs="Times New Roman"/>
        </w:rPr>
        <w:t>Eur</w:t>
      </w:r>
      <w:r w:rsidRPr="006F18CF">
        <w:rPr>
          <w:rFonts w:ascii="Times New Roman" w:hAnsi="Times New Roman" w:cs="Times New Roman"/>
        </w:rPr>
        <w:t xml:space="preserve">  bez DPH</w:t>
      </w:r>
      <w:r>
        <w:rPr>
          <w:rFonts w:ascii="Times New Roman" w:hAnsi="Times New Roman" w:cs="Times New Roman"/>
        </w:rPr>
        <w:t>.</w:t>
      </w:r>
      <w:r w:rsidR="00C27CDE">
        <w:rPr>
          <w:rFonts w:ascii="Times New Roman" w:hAnsi="Times New Roman" w:cs="Times New Roman"/>
        </w:rPr>
        <w:t xml:space="preserve"> </w:t>
      </w:r>
    </w:p>
    <w:p w:rsidR="002F6266" w:rsidRPr="00FE4DAD" w:rsidRDefault="00FE4DAD" w:rsidP="00FE4DAD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FE4DA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FE4DAD">
        <w:rPr>
          <w:rFonts w:ascii="Times New Roman" w:hAnsi="Times New Roman" w:cs="Times New Roman"/>
        </w:rPr>
        <w:t>V prípade, že finančný limit Zmluvy nebude za obdobie 24 mesiacov vyčerpaný</w:t>
      </w:r>
      <w:r>
        <w:rPr>
          <w:rFonts w:ascii="Times New Roman" w:hAnsi="Times New Roman" w:cs="Times New Roman"/>
        </w:rPr>
        <w:t>,  je možné účinnosť</w:t>
      </w:r>
      <w:r w:rsidRPr="00FE4DAD">
        <w:rPr>
          <w:rFonts w:ascii="Times New Roman" w:hAnsi="Times New Roman" w:cs="Times New Roman"/>
        </w:rPr>
        <w:t xml:space="preserve"> Zmluvy predĺžiť</w:t>
      </w:r>
      <w:r>
        <w:rPr>
          <w:rFonts w:ascii="Times New Roman" w:hAnsi="Times New Roman" w:cs="Times New Roman"/>
        </w:rPr>
        <w:t>, a to na dobu do vyčerpania finančného limitu, maximálne však na obdobie 48 mesiacov.</w:t>
      </w:r>
    </w:p>
    <w:p w:rsidR="002F6266" w:rsidRDefault="002F6266" w:rsidP="003A5634">
      <w:pPr>
        <w:spacing w:after="0"/>
        <w:ind w:left="357"/>
        <w:rPr>
          <w:rFonts w:ascii="Times New Roman" w:hAnsi="Times New Roman" w:cs="Times New Roman"/>
        </w:rPr>
      </w:pPr>
    </w:p>
    <w:p w:rsidR="002F6266" w:rsidRDefault="002F6266" w:rsidP="003A5634">
      <w:pPr>
        <w:spacing w:after="0"/>
        <w:ind w:left="357"/>
        <w:rPr>
          <w:rFonts w:ascii="Times New Roman" w:hAnsi="Times New Roman" w:cs="Times New Roman"/>
        </w:rPr>
      </w:pPr>
    </w:p>
    <w:p w:rsidR="002F6266" w:rsidRDefault="002F6266" w:rsidP="003A5634">
      <w:pPr>
        <w:spacing w:after="0"/>
        <w:ind w:left="357"/>
        <w:rPr>
          <w:rFonts w:ascii="Times New Roman" w:hAnsi="Times New Roman" w:cs="Times New Roman"/>
        </w:rPr>
      </w:pPr>
    </w:p>
    <w:p w:rsidR="00FC778A" w:rsidRDefault="00FC778A" w:rsidP="003A5634">
      <w:pPr>
        <w:spacing w:after="0"/>
        <w:ind w:left="357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pStyle w:val="Odsekzoznamu"/>
        <w:spacing w:after="0"/>
        <w:ind w:left="1080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6F18CF">
        <w:rPr>
          <w:rFonts w:ascii="Times New Roman" w:hAnsi="Times New Roman" w:cs="Times New Roman"/>
          <w:b/>
          <w:bCs/>
        </w:rPr>
        <w:t xml:space="preserve">  ČLÁNOK </w:t>
      </w:r>
      <w:r w:rsidR="005A2901">
        <w:rPr>
          <w:rFonts w:ascii="Times New Roman" w:hAnsi="Times New Roman" w:cs="Times New Roman"/>
          <w:b/>
          <w:bCs/>
        </w:rPr>
        <w:t xml:space="preserve"> VIII.</w:t>
      </w:r>
    </w:p>
    <w:p w:rsidR="002F6266" w:rsidRDefault="002F6266" w:rsidP="00BA456A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Ukončenie zmluvy</w:t>
      </w:r>
    </w:p>
    <w:p w:rsidR="002F6266" w:rsidRPr="006F18CF" w:rsidRDefault="002F6266" w:rsidP="00BA456A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D70276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Pred uplynutím dohodnutej doby účinnosti tejto </w:t>
      </w:r>
      <w:r w:rsidR="00F3053C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mluvy možno túto </w:t>
      </w:r>
      <w:r w:rsidR="00F3053C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mluvu ukončiť: </w:t>
      </w:r>
    </w:p>
    <w:p w:rsidR="002F6266" w:rsidRPr="006F18CF" w:rsidRDefault="002F6266" w:rsidP="00DF667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kedykoľvek písomnou dohodou </w:t>
      </w:r>
      <w:r w:rsidR="00F3053C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mluvných strán, </w:t>
      </w:r>
    </w:p>
    <w:p w:rsidR="002F6266" w:rsidRDefault="002F6266" w:rsidP="00E23935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odstúpením z dôvodov upravených touto </w:t>
      </w:r>
      <w:r w:rsidR="00F3053C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mluvou, pričom na odstúpenie sa vyžaduje písomná forma. </w:t>
      </w:r>
      <w:r w:rsidRPr="000C7326">
        <w:rPr>
          <w:rFonts w:ascii="Times New Roman" w:hAnsi="Times New Roman" w:cs="Times New Roman"/>
        </w:rPr>
        <w:t xml:space="preserve">Odstúpenie nadobúda účinnosť dňom doručenia </w:t>
      </w:r>
      <w:r>
        <w:rPr>
          <w:rFonts w:ascii="Times New Roman" w:hAnsi="Times New Roman" w:cs="Times New Roman"/>
        </w:rPr>
        <w:t xml:space="preserve">oznámenia o odstúpení </w:t>
      </w:r>
      <w:r w:rsidRPr="000C7326">
        <w:rPr>
          <w:rFonts w:ascii="Times New Roman" w:hAnsi="Times New Roman" w:cs="Times New Roman"/>
        </w:rPr>
        <w:t xml:space="preserve">druhej </w:t>
      </w:r>
      <w:r w:rsidR="00F3053C">
        <w:rPr>
          <w:rFonts w:ascii="Times New Roman" w:hAnsi="Times New Roman" w:cs="Times New Roman"/>
        </w:rPr>
        <w:t>Z</w:t>
      </w:r>
      <w:r w:rsidRPr="000C7326">
        <w:rPr>
          <w:rFonts w:ascii="Times New Roman" w:hAnsi="Times New Roman" w:cs="Times New Roman"/>
        </w:rPr>
        <w:t>mluvnej</w:t>
      </w:r>
      <w:r w:rsidRPr="006F18CF">
        <w:rPr>
          <w:rFonts w:ascii="Times New Roman" w:hAnsi="Times New Roman" w:cs="Times New Roman"/>
        </w:rPr>
        <w:t xml:space="preserve"> strane. </w:t>
      </w:r>
    </w:p>
    <w:p w:rsidR="002F6266" w:rsidRPr="006F18CF" w:rsidRDefault="002F6266" w:rsidP="00D70276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Každá zo </w:t>
      </w:r>
      <w:r w:rsidR="00F3053C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mluvných strán je oprávnená od tejto </w:t>
      </w:r>
      <w:r w:rsidR="00F3053C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mluvy odstúpiť výlučne iba v prípade závažného porušenia podstatných zmluvných povinností druhou </w:t>
      </w:r>
      <w:r w:rsidR="00F3053C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mluvnou stranou alebo aspoň niektorej z nich, pričom za  takéto porušenie sa na účely tejto </w:t>
      </w:r>
      <w:r w:rsidR="00F3053C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mluvy považuje ak :</w:t>
      </w:r>
    </w:p>
    <w:p w:rsidR="002F6266" w:rsidRPr="006F18CF" w:rsidRDefault="00F3053C" w:rsidP="00E2393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F6266" w:rsidRPr="006F18CF">
        <w:rPr>
          <w:rFonts w:ascii="Times New Roman" w:hAnsi="Times New Roman" w:cs="Times New Roman"/>
        </w:rPr>
        <w:t xml:space="preserve">oskytovateľ poruší svoju povinnosť spojenú s poskytovaním služieb podľa tejto </w:t>
      </w:r>
      <w:r>
        <w:rPr>
          <w:rFonts w:ascii="Times New Roman" w:hAnsi="Times New Roman" w:cs="Times New Roman"/>
        </w:rPr>
        <w:t>Z</w:t>
      </w:r>
      <w:r w:rsidR="002F6266" w:rsidRPr="006F18CF">
        <w:rPr>
          <w:rFonts w:ascii="Times New Roman" w:hAnsi="Times New Roman" w:cs="Times New Roman"/>
        </w:rPr>
        <w:t xml:space="preserve">mluvy a takéto porušenie je spôsobilé ohroziť alebo poškodiť dobrú povesť </w:t>
      </w:r>
      <w:r>
        <w:rPr>
          <w:rFonts w:ascii="Times New Roman" w:hAnsi="Times New Roman" w:cs="Times New Roman"/>
        </w:rPr>
        <w:t>O</w:t>
      </w:r>
      <w:r w:rsidR="002F6266" w:rsidRPr="006F18CF">
        <w:rPr>
          <w:rFonts w:ascii="Times New Roman" w:hAnsi="Times New Roman" w:cs="Times New Roman"/>
        </w:rPr>
        <w:t>bjednávateľa, alebo</w:t>
      </w:r>
    </w:p>
    <w:p w:rsidR="002F6266" w:rsidRPr="006F18CF" w:rsidRDefault="00F3053C" w:rsidP="00E2393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F6266" w:rsidRPr="006F18CF">
        <w:rPr>
          <w:rFonts w:ascii="Times New Roman" w:hAnsi="Times New Roman" w:cs="Times New Roman"/>
        </w:rPr>
        <w:t xml:space="preserve">mluvná strana poruší alebo porušuje svoje povinnosti ustanovené touto </w:t>
      </w:r>
      <w:r>
        <w:rPr>
          <w:rFonts w:ascii="Times New Roman" w:hAnsi="Times New Roman" w:cs="Times New Roman"/>
        </w:rPr>
        <w:t>Z</w:t>
      </w:r>
      <w:r w:rsidR="002F6266" w:rsidRPr="006F18CF">
        <w:rPr>
          <w:rFonts w:ascii="Times New Roman" w:hAnsi="Times New Roman" w:cs="Times New Roman"/>
        </w:rPr>
        <w:t>mluvnou a k náprave nedôjde ani po predchádzajúcom písomnom upozornení, alebo</w:t>
      </w:r>
    </w:p>
    <w:p w:rsidR="002F6266" w:rsidRPr="006F18CF" w:rsidRDefault="00F3053C" w:rsidP="00DF6671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F6266" w:rsidRPr="006F18CF">
        <w:rPr>
          <w:rFonts w:ascii="Times New Roman" w:hAnsi="Times New Roman" w:cs="Times New Roman"/>
        </w:rPr>
        <w:t>oskytovateľ je v úpadku alebo mu preukázateľne úpadok hrozí, alebo</w:t>
      </w:r>
    </w:p>
    <w:p w:rsidR="002F6266" w:rsidRDefault="00F3053C" w:rsidP="00DF6671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F6266" w:rsidRPr="006F18CF">
        <w:rPr>
          <w:rFonts w:ascii="Times New Roman" w:hAnsi="Times New Roman" w:cs="Times New Roman"/>
        </w:rPr>
        <w:t>mluvná strana poruší povinnosť mlčanlivosti.</w:t>
      </w:r>
    </w:p>
    <w:p w:rsidR="002F6266" w:rsidRDefault="002F6266" w:rsidP="000C7326">
      <w:pPr>
        <w:pStyle w:val="Odsekzoznamu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Odstúpením od </w:t>
      </w:r>
      <w:r w:rsidR="00F305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mluvy nie je dotknuté právo odstupujúcej strany na náhradu škody, ktorá jej vznikla porušením zmluvnej povinnosti.</w:t>
      </w:r>
    </w:p>
    <w:p w:rsidR="002F6266" w:rsidRPr="006F18CF" w:rsidRDefault="002F6266" w:rsidP="00BA456A">
      <w:pPr>
        <w:pStyle w:val="Odsekzoznamu"/>
        <w:spacing w:after="0"/>
        <w:ind w:left="357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 xml:space="preserve">ČLÁNOK </w:t>
      </w:r>
      <w:r w:rsidR="005A2901">
        <w:rPr>
          <w:rFonts w:ascii="Times New Roman" w:hAnsi="Times New Roman" w:cs="Times New Roman"/>
          <w:b/>
          <w:bCs/>
        </w:rPr>
        <w:t xml:space="preserve"> IX.</w:t>
      </w:r>
    </w:p>
    <w:p w:rsidR="002F6266" w:rsidRPr="006F18CF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Osobitné ustanovenia</w:t>
      </w:r>
    </w:p>
    <w:p w:rsidR="002F6266" w:rsidRPr="006F18CF" w:rsidRDefault="002F6266" w:rsidP="00BA456A">
      <w:pPr>
        <w:spacing w:after="0"/>
        <w:ind w:left="357"/>
        <w:jc w:val="center"/>
        <w:rPr>
          <w:rFonts w:ascii="Times New Roman" w:hAnsi="Times New Roman" w:cs="Times New Roman"/>
        </w:rPr>
      </w:pPr>
    </w:p>
    <w:p w:rsidR="002F6266" w:rsidRPr="006F18CF" w:rsidRDefault="002F6266" w:rsidP="00D70276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Zmluvné strany sú povinné zachovávať mlčanlivosť o všetkých dôverných informáciách, ktoré im boli poskytnuté, alebo ktoré inak získali v súvislosti so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mluvou alebo s ktorými sa oboznámili počas plnenia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mluvy, resp. ktoré súvisia s predmetom jej plnenia, a to aj po ukončení účinnosti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mluvy, s výnimkou nasledujúcich prípadov:</w:t>
      </w:r>
    </w:p>
    <w:p w:rsidR="002F6266" w:rsidRPr="006F18CF" w:rsidRDefault="002F6266" w:rsidP="005A5ED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ak je poskytnutie informácie vyžadované od dotknutej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mluvnej strany právnymi predpismi (napr. zákon č. 211/2000 Z. z. o slobodnom prístupe k informáciám a o zmene a doplnení niektorých zákonov (zákon o slobode informácií) v znení neskorších predpisov),</w:t>
      </w:r>
    </w:p>
    <w:p w:rsidR="002F6266" w:rsidRPr="006F18CF" w:rsidRDefault="002F6266" w:rsidP="005A5ED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ak je informácia verejne dostupná z iného dôvodu ako je porušenie povinnosti mlčanlivosti dotknutou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mluvnou stranou,</w:t>
      </w:r>
    </w:p>
    <w:p w:rsidR="002F6266" w:rsidRPr="006F18CF" w:rsidRDefault="002F6266" w:rsidP="005A5ED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informácie, ktoré sa stanú po podpise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mluvy verejne známymi alebo ktoré možno po tomto dni získať z bežne dostupných informačných prostriedkov,</w:t>
      </w:r>
    </w:p>
    <w:p w:rsidR="002F6266" w:rsidRPr="006F18CF" w:rsidRDefault="002F6266" w:rsidP="005A5ED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ak je informácia poskytnutá odborným poradcom dotknutej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mluvnej strany (vrátane právnych, účtovných, daňových a iných poradcov), ktorí sú buď viazaní všeobecnou profesionálnou povinnosťou mlčanlivosti, alebo ak sa voči dotknutej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mluvnej strane zaviazali povinnosťou mlčanlivosti,</w:t>
      </w:r>
    </w:p>
    <w:p w:rsidR="002F6266" w:rsidRPr="006F18CF" w:rsidRDefault="002F6266" w:rsidP="005A5ED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pre účely akéhokoľvek súdneho, rozhodcovského, správneho alebo iného konania, ktorého je dotknutá </w:t>
      </w:r>
      <w:r w:rsidR="00957A13"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>mluvná strana účastníkom,</w:t>
      </w:r>
    </w:p>
    <w:p w:rsidR="002F6266" w:rsidRPr="006F18CF" w:rsidRDefault="002F6266" w:rsidP="005A5ED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357" w:firstLine="3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>ak je informácia poskytnutá so súhlasom druhej zmluvnej strany.</w:t>
      </w:r>
    </w:p>
    <w:p w:rsidR="002F6266" w:rsidRPr="006F18CF" w:rsidRDefault="002F6266" w:rsidP="00D70276">
      <w:pPr>
        <w:pStyle w:val="Level2"/>
        <w:numPr>
          <w:ilvl w:val="0"/>
          <w:numId w:val="19"/>
        </w:numPr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6F18CF">
        <w:rPr>
          <w:rFonts w:ascii="Times New Roman" w:hAnsi="Times New Roman" w:cs="Times New Roman"/>
          <w:sz w:val="22"/>
          <w:szCs w:val="22"/>
        </w:rPr>
        <w:t xml:space="preserve">Zmluvné strany sa zaväzujú, že dôverné informácie bez predchádzajúceho písomného súhlasu druhej </w:t>
      </w:r>
      <w:r w:rsidR="00957A13">
        <w:rPr>
          <w:rFonts w:ascii="Times New Roman" w:hAnsi="Times New Roman" w:cs="Times New Roman"/>
          <w:sz w:val="22"/>
          <w:szCs w:val="22"/>
        </w:rPr>
        <w:t>Z</w:t>
      </w:r>
      <w:r w:rsidRPr="006F18CF">
        <w:rPr>
          <w:rFonts w:ascii="Times New Roman" w:hAnsi="Times New Roman" w:cs="Times New Roman"/>
          <w:sz w:val="22"/>
          <w:szCs w:val="22"/>
        </w:rPr>
        <w:t xml:space="preserve">mluvnej strany nepoužijú pre seba alebo pre tretie osoby, neposkytnú tretím osobám a ani neumožnia prístup tretích osôb k dôverným informáciám. Za tretie osoby sa nepokladajú členovia orgánov </w:t>
      </w:r>
      <w:r w:rsidR="00957A13">
        <w:rPr>
          <w:rFonts w:ascii="Times New Roman" w:hAnsi="Times New Roman" w:cs="Times New Roman"/>
          <w:sz w:val="22"/>
          <w:szCs w:val="22"/>
        </w:rPr>
        <w:t>Z</w:t>
      </w:r>
      <w:r w:rsidRPr="006F18CF">
        <w:rPr>
          <w:rFonts w:ascii="Times New Roman" w:hAnsi="Times New Roman" w:cs="Times New Roman"/>
          <w:sz w:val="22"/>
          <w:szCs w:val="22"/>
        </w:rPr>
        <w:t xml:space="preserve">mluvných strán, audítori alebo právni poradcovia </w:t>
      </w:r>
      <w:r w:rsidR="00957A13">
        <w:rPr>
          <w:rFonts w:ascii="Times New Roman" w:hAnsi="Times New Roman" w:cs="Times New Roman"/>
          <w:sz w:val="22"/>
          <w:szCs w:val="22"/>
        </w:rPr>
        <w:t>Z</w:t>
      </w:r>
      <w:r w:rsidRPr="006F18CF">
        <w:rPr>
          <w:rFonts w:ascii="Times New Roman" w:hAnsi="Times New Roman" w:cs="Times New Roman"/>
          <w:sz w:val="22"/>
          <w:szCs w:val="22"/>
        </w:rPr>
        <w:t>mluvných strán, ktorí sú ohľadne im sprístupnených informácií viazaní povinnosťou mlčanlivosti na základe všeobecne záväzných právnych predpisov.</w:t>
      </w:r>
    </w:p>
    <w:p w:rsidR="002F6266" w:rsidRDefault="002F6266" w:rsidP="003C6DD6">
      <w:pPr>
        <w:spacing w:after="0"/>
        <w:rPr>
          <w:rFonts w:ascii="Times New Roman" w:hAnsi="Times New Roman" w:cs="Times New Roman"/>
          <w:b/>
          <w:bCs/>
        </w:rPr>
      </w:pPr>
    </w:p>
    <w:p w:rsidR="00DC2AF8" w:rsidRDefault="00DC2AF8" w:rsidP="003C6DD6">
      <w:pPr>
        <w:spacing w:after="0"/>
        <w:rPr>
          <w:rFonts w:ascii="Times New Roman" w:hAnsi="Times New Roman" w:cs="Times New Roman"/>
          <w:b/>
          <w:bCs/>
        </w:rPr>
      </w:pPr>
    </w:p>
    <w:p w:rsidR="00DC2AF8" w:rsidRDefault="00DC2AF8" w:rsidP="003C6DD6">
      <w:pPr>
        <w:spacing w:after="0"/>
        <w:rPr>
          <w:rFonts w:ascii="Times New Roman" w:hAnsi="Times New Roman" w:cs="Times New Roman"/>
          <w:b/>
          <w:bCs/>
        </w:rPr>
      </w:pPr>
    </w:p>
    <w:p w:rsidR="00DC2AF8" w:rsidRDefault="00DC2AF8" w:rsidP="003C6DD6">
      <w:pPr>
        <w:spacing w:after="0"/>
        <w:rPr>
          <w:rFonts w:ascii="Times New Roman" w:hAnsi="Times New Roman" w:cs="Times New Roman"/>
          <w:b/>
          <w:bCs/>
        </w:rPr>
      </w:pPr>
    </w:p>
    <w:p w:rsidR="00DC2AF8" w:rsidRDefault="00DC2AF8" w:rsidP="003C6DD6">
      <w:pPr>
        <w:spacing w:after="0"/>
        <w:rPr>
          <w:rFonts w:ascii="Times New Roman" w:hAnsi="Times New Roman" w:cs="Times New Roman"/>
          <w:b/>
          <w:bCs/>
        </w:rPr>
      </w:pPr>
    </w:p>
    <w:p w:rsidR="00DC2AF8" w:rsidRDefault="00DC2AF8" w:rsidP="003C6DD6">
      <w:pPr>
        <w:spacing w:after="0"/>
        <w:rPr>
          <w:rFonts w:ascii="Times New Roman" w:hAnsi="Times New Roman" w:cs="Times New Roman"/>
          <w:b/>
          <w:bCs/>
        </w:rPr>
      </w:pPr>
    </w:p>
    <w:p w:rsidR="002F6266" w:rsidRPr="006F18CF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lastRenderedPageBreak/>
        <w:t xml:space="preserve">ČLÁNOK </w:t>
      </w:r>
      <w:r w:rsidR="005A2901">
        <w:rPr>
          <w:rFonts w:ascii="Times New Roman" w:hAnsi="Times New Roman" w:cs="Times New Roman"/>
          <w:b/>
          <w:bCs/>
        </w:rPr>
        <w:t xml:space="preserve"> X.</w:t>
      </w:r>
    </w:p>
    <w:p w:rsidR="002F6266" w:rsidRPr="006F18CF" w:rsidRDefault="002F6266" w:rsidP="00BA456A">
      <w:pPr>
        <w:pStyle w:val="Odsekzoznamu"/>
        <w:spacing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6F18CF">
        <w:rPr>
          <w:rFonts w:ascii="Times New Roman" w:hAnsi="Times New Roman" w:cs="Times New Roman"/>
          <w:b/>
          <w:bCs/>
        </w:rPr>
        <w:t>Záverečné ustanovenia</w:t>
      </w:r>
    </w:p>
    <w:p w:rsidR="002F6266" w:rsidRPr="006F18CF" w:rsidRDefault="002F6266" w:rsidP="002B2BE7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DC2AF8" w:rsidRDefault="00DC2AF8" w:rsidP="002B2BE7">
      <w:pPr>
        <w:spacing w:after="0"/>
        <w:ind w:left="708" w:hanging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F3CEE">
        <w:rPr>
          <w:rFonts w:ascii="Times New Roman" w:hAnsi="Times New Roman" w:cs="Times New Roman"/>
        </w:rPr>
        <w:t xml:space="preserve">  </w:t>
      </w:r>
      <w:r w:rsidRPr="006F18CF">
        <w:rPr>
          <w:rFonts w:ascii="Times New Roman" w:hAnsi="Times New Roman" w:cs="Times New Roman"/>
        </w:rPr>
        <w:t xml:space="preserve">Zmluvné strany </w:t>
      </w:r>
      <w:r>
        <w:rPr>
          <w:rFonts w:ascii="Times New Roman" w:hAnsi="Times New Roman" w:cs="Times New Roman"/>
        </w:rPr>
        <w:t>pre</w:t>
      </w:r>
      <w:r w:rsidRPr="006F18CF">
        <w:rPr>
          <w:rFonts w:ascii="Times New Roman" w:hAnsi="Times New Roman" w:cs="Times New Roman"/>
        </w:rPr>
        <w:t xml:space="preserve">hlasujú, že </w:t>
      </w:r>
      <w:r>
        <w:rPr>
          <w:rFonts w:ascii="Times New Roman" w:hAnsi="Times New Roman" w:cs="Times New Roman"/>
        </w:rPr>
        <w:t>prejavy ich vôle sú vážne, slobodné, určité a zrozumiteľné. Žiaden z účastníkov neuzavrel Zmluvu v omyle alebo za nápadne nevýhodných podmienok. Zmluvu si účastníci riadne prečítali, porozumeli jej obsahu a na znak súhlasu ju podpisujú.</w:t>
      </w:r>
    </w:p>
    <w:p w:rsidR="00DC2AF8" w:rsidRDefault="00DC2AF8" w:rsidP="002B2BE7">
      <w:pPr>
        <w:autoSpaceDE w:val="0"/>
        <w:autoSpaceDN w:val="0"/>
        <w:adjustRightInd w:val="0"/>
        <w:spacing w:after="0"/>
        <w:ind w:left="708" w:hanging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4F3CEE">
        <w:rPr>
          <w:rFonts w:ascii="Times New Roman" w:hAnsi="Times New Roman" w:cs="Times New Roman"/>
        </w:rPr>
        <w:t xml:space="preserve"> </w:t>
      </w:r>
      <w:r w:rsidR="003867A4">
        <w:rPr>
          <w:rFonts w:ascii="Times New Roman" w:hAnsi="Times New Roman" w:cs="Times New Roman"/>
        </w:rPr>
        <w:t xml:space="preserve"> </w:t>
      </w:r>
      <w:r w:rsidRPr="00DC2AF8">
        <w:rPr>
          <w:rFonts w:ascii="Times New Roman" w:hAnsi="Times New Roman" w:cs="Times New Roman"/>
        </w:rPr>
        <w:t xml:space="preserve">Zmluvné strany sa dohodli na tom, že v prípade, ak by sa niektoré ustanovenie tejto </w:t>
      </w:r>
      <w:r w:rsidR="004F3CEE">
        <w:rPr>
          <w:rFonts w:ascii="Times New Roman" w:hAnsi="Times New Roman" w:cs="Times New Roman"/>
        </w:rPr>
        <w:t>Z</w:t>
      </w:r>
      <w:r w:rsidRPr="00DC2AF8">
        <w:rPr>
          <w:rFonts w:ascii="Times New Roman" w:hAnsi="Times New Roman" w:cs="Times New Roman"/>
        </w:rPr>
        <w:t>mluvy stal</w:t>
      </w:r>
      <w:r w:rsidR="004F3CEE">
        <w:rPr>
          <w:rFonts w:ascii="Times New Roman" w:hAnsi="Times New Roman" w:cs="Times New Roman"/>
        </w:rPr>
        <w:t>o</w:t>
      </w:r>
      <w:r w:rsidRPr="00DC2AF8">
        <w:rPr>
          <w:rFonts w:ascii="Times New Roman" w:hAnsi="Times New Roman" w:cs="Times New Roman"/>
        </w:rPr>
        <w:t xml:space="preserve"> neplatným, táto skutočnosť nemá vplyv na celkovú platnosť Zmluvy.</w:t>
      </w:r>
    </w:p>
    <w:p w:rsidR="003867A4" w:rsidRPr="004F3CEE" w:rsidRDefault="003867A4" w:rsidP="002B2BE7">
      <w:pPr>
        <w:autoSpaceDE w:val="0"/>
        <w:autoSpaceDN w:val="0"/>
        <w:adjustRightInd w:val="0"/>
        <w:spacing w:after="0"/>
        <w:ind w:left="708" w:hanging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Právne vzťahy neupravené touto Zmluvou sa riadia ustanoveniami Obchodného zákonníka  a súvisiacimi predpismi.</w:t>
      </w:r>
    </w:p>
    <w:p w:rsidR="00DC2AF8" w:rsidRPr="003867A4" w:rsidRDefault="003867A4" w:rsidP="002B2BE7">
      <w:pPr>
        <w:autoSpaceDE w:val="0"/>
        <w:autoSpaceDN w:val="0"/>
        <w:adjustRightInd w:val="0"/>
        <w:spacing w:after="0"/>
        <w:ind w:left="708" w:hanging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</w:t>
      </w:r>
      <w:r w:rsidR="00DC2AF8" w:rsidRPr="003867A4">
        <w:rPr>
          <w:rFonts w:ascii="Times New Roman" w:hAnsi="Times New Roman" w:cs="Times New Roman"/>
        </w:rPr>
        <w:t xml:space="preserve">Zmluvné strany sa dohodli, že </w:t>
      </w:r>
      <w:r w:rsidR="004F3CEE" w:rsidRPr="003867A4">
        <w:rPr>
          <w:rFonts w:ascii="Times New Roman" w:hAnsi="Times New Roman" w:cs="Times New Roman"/>
        </w:rPr>
        <w:t>všetky rozp</w:t>
      </w:r>
      <w:r w:rsidR="00DC2AF8" w:rsidRPr="003867A4">
        <w:rPr>
          <w:rFonts w:ascii="Times New Roman" w:hAnsi="Times New Roman" w:cs="Times New Roman"/>
        </w:rPr>
        <w:t>ory</w:t>
      </w:r>
      <w:r w:rsidR="004F3CEE" w:rsidRPr="003867A4">
        <w:rPr>
          <w:rFonts w:ascii="Times New Roman" w:hAnsi="Times New Roman" w:cs="Times New Roman"/>
        </w:rPr>
        <w:t xml:space="preserve"> vyplývajúce z plnenia Zmluvy</w:t>
      </w:r>
      <w:r w:rsidR="00DC2AF8" w:rsidRPr="003867A4">
        <w:rPr>
          <w:rFonts w:ascii="Times New Roman" w:hAnsi="Times New Roman" w:cs="Times New Roman"/>
        </w:rPr>
        <w:t xml:space="preserve"> budú </w:t>
      </w:r>
      <w:r w:rsidR="004F3CEE" w:rsidRPr="003867A4">
        <w:rPr>
          <w:rFonts w:ascii="Times New Roman" w:hAnsi="Times New Roman" w:cs="Times New Roman"/>
        </w:rPr>
        <w:t xml:space="preserve">riešiť predovšetkým dohodou a vzájomným rokovaním. V prípade ak nedôjde k dohode, žalobca uplatní práva zo Zmluvy na </w:t>
      </w:r>
      <w:r w:rsidR="00DC2AF8" w:rsidRPr="003867A4">
        <w:rPr>
          <w:rFonts w:ascii="Times New Roman" w:hAnsi="Times New Roman" w:cs="Times New Roman"/>
        </w:rPr>
        <w:t>príslušn</w:t>
      </w:r>
      <w:r w:rsidR="004F3CEE" w:rsidRPr="003867A4">
        <w:rPr>
          <w:rFonts w:ascii="Times New Roman" w:hAnsi="Times New Roman" w:cs="Times New Roman"/>
        </w:rPr>
        <w:t>om súde.</w:t>
      </w:r>
      <w:r w:rsidR="00DC2AF8" w:rsidRPr="003867A4">
        <w:rPr>
          <w:rFonts w:ascii="Times New Roman" w:hAnsi="Times New Roman" w:cs="Times New Roman"/>
        </w:rPr>
        <w:t xml:space="preserve"> </w:t>
      </w:r>
    </w:p>
    <w:p w:rsidR="00DC2AF8" w:rsidRPr="003867A4" w:rsidRDefault="003867A4" w:rsidP="002B2BE7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 </w:t>
      </w:r>
      <w:r w:rsidR="00DC2AF8" w:rsidRPr="003867A4">
        <w:rPr>
          <w:rFonts w:ascii="Times New Roman" w:hAnsi="Times New Roman" w:cs="Times New Roman"/>
        </w:rPr>
        <w:t xml:space="preserve">Zmluvu je možné meniť alebo dopĺňať po vzájomnej dohode </w:t>
      </w:r>
      <w:r w:rsidR="00260503">
        <w:rPr>
          <w:rFonts w:ascii="Times New Roman" w:hAnsi="Times New Roman" w:cs="Times New Roman"/>
        </w:rPr>
        <w:t>Z</w:t>
      </w:r>
      <w:r w:rsidR="00DC2AF8" w:rsidRPr="003867A4">
        <w:rPr>
          <w:rFonts w:ascii="Times New Roman" w:hAnsi="Times New Roman" w:cs="Times New Roman"/>
        </w:rPr>
        <w:t xml:space="preserve">mluvných strán formou písomných, postupne číslovaných dodatkov, ktoré budú podpísané </w:t>
      </w:r>
      <w:r w:rsidR="00260503">
        <w:rPr>
          <w:rFonts w:ascii="Times New Roman" w:hAnsi="Times New Roman" w:cs="Times New Roman"/>
        </w:rPr>
        <w:t>Z</w:t>
      </w:r>
      <w:r w:rsidR="00DC2AF8" w:rsidRPr="003867A4">
        <w:rPr>
          <w:rFonts w:ascii="Times New Roman" w:hAnsi="Times New Roman" w:cs="Times New Roman"/>
        </w:rPr>
        <w:t xml:space="preserve">mluvnými stranami a budú tvoriť neoddeliteľnú súčasť </w:t>
      </w:r>
      <w:r w:rsidR="00260503">
        <w:rPr>
          <w:rFonts w:ascii="Times New Roman" w:hAnsi="Times New Roman" w:cs="Times New Roman"/>
        </w:rPr>
        <w:t>Z</w:t>
      </w:r>
      <w:r w:rsidR="00DC2AF8" w:rsidRPr="003867A4">
        <w:rPr>
          <w:rFonts w:ascii="Times New Roman" w:hAnsi="Times New Roman" w:cs="Times New Roman"/>
        </w:rPr>
        <w:t>mluvy, pokiaľ nebudú v rozpore s § 18 zákona o verejnom obstarávaní.</w:t>
      </w:r>
    </w:p>
    <w:p w:rsidR="003867A4" w:rsidRPr="003867A4" w:rsidRDefault="003867A4" w:rsidP="002B2BE7">
      <w:p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</w:t>
      </w:r>
      <w:r w:rsidRPr="003867A4">
        <w:rPr>
          <w:rFonts w:ascii="Times New Roman" w:hAnsi="Times New Roman" w:cs="Times New Roman"/>
        </w:rPr>
        <w:t xml:space="preserve">Písomnosti </w:t>
      </w:r>
      <w:r>
        <w:rPr>
          <w:rFonts w:ascii="Times New Roman" w:hAnsi="Times New Roman" w:cs="Times New Roman"/>
        </w:rPr>
        <w:t xml:space="preserve"> v zmysle tejto Z</w:t>
      </w:r>
      <w:r w:rsidRPr="003867A4">
        <w:rPr>
          <w:rFonts w:ascii="Times New Roman" w:hAnsi="Times New Roman" w:cs="Times New Roman"/>
        </w:rPr>
        <w:t xml:space="preserve">mluvy sa doručujú na adresy </w:t>
      </w:r>
      <w:r>
        <w:rPr>
          <w:rFonts w:ascii="Times New Roman" w:hAnsi="Times New Roman" w:cs="Times New Roman"/>
        </w:rPr>
        <w:t>Z</w:t>
      </w:r>
      <w:r w:rsidRPr="003867A4">
        <w:rPr>
          <w:rFonts w:ascii="Times New Roman" w:hAnsi="Times New Roman" w:cs="Times New Roman"/>
        </w:rPr>
        <w:t xml:space="preserve">mluvných strán uvedené v záhlaví tejto </w:t>
      </w:r>
      <w:r>
        <w:rPr>
          <w:rFonts w:ascii="Times New Roman" w:hAnsi="Times New Roman" w:cs="Times New Roman"/>
        </w:rPr>
        <w:t>Z</w:t>
      </w:r>
      <w:r w:rsidRPr="003867A4">
        <w:rPr>
          <w:rFonts w:ascii="Times New Roman" w:hAnsi="Times New Roman" w:cs="Times New Roman"/>
        </w:rPr>
        <w:t>mluvy. Zásielka sa považuje za doručenú v deň jej osobného odovzdania, v deň jej doručenia prostredníctvom poštového podniku alebo iného doručovateľa alebo v deň odopretia prevzatia zásielky adresátom. Ak si adresát neprevezme zásielku a táto bude uložená na pošte alebo u iného doručovateľa, zásielka sa považuje za doručenú na tretí deň od jej uloženia, a to aj vtedy, ak sa adresát o tom nedozvie.</w:t>
      </w:r>
    </w:p>
    <w:p w:rsidR="00DC2AF8" w:rsidRDefault="003867A4" w:rsidP="002B2BE7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="00DC2AF8">
        <w:rPr>
          <w:rFonts w:ascii="Times New Roman" w:hAnsi="Times New Roman" w:cs="Times New Roman"/>
        </w:rPr>
        <w:t>Z</w:t>
      </w:r>
      <w:r w:rsidR="00DC2AF8" w:rsidRPr="006F18CF">
        <w:rPr>
          <w:rFonts w:ascii="Times New Roman" w:hAnsi="Times New Roman" w:cs="Times New Roman"/>
        </w:rPr>
        <w:t xml:space="preserve">mluva je vyhotovená v </w:t>
      </w:r>
      <w:r w:rsidR="00DC2AF8">
        <w:rPr>
          <w:rFonts w:ascii="Times New Roman" w:hAnsi="Times New Roman" w:cs="Times New Roman"/>
        </w:rPr>
        <w:t>dvoch</w:t>
      </w:r>
      <w:r w:rsidR="00DC2AF8" w:rsidRPr="006F18CF">
        <w:rPr>
          <w:rFonts w:ascii="Times New Roman" w:hAnsi="Times New Roman" w:cs="Times New Roman"/>
        </w:rPr>
        <w:t xml:space="preserve"> rovnopisoch, po </w:t>
      </w:r>
      <w:r w:rsidR="00DC2AF8">
        <w:rPr>
          <w:rFonts w:ascii="Times New Roman" w:hAnsi="Times New Roman" w:cs="Times New Roman"/>
        </w:rPr>
        <w:t>jednom</w:t>
      </w:r>
      <w:r w:rsidR="00DC2AF8" w:rsidRPr="006F18CF">
        <w:rPr>
          <w:rFonts w:ascii="Times New Roman" w:hAnsi="Times New Roman" w:cs="Times New Roman"/>
        </w:rPr>
        <w:t xml:space="preserve"> rovnopis</w:t>
      </w:r>
      <w:r w:rsidR="00DC2AF8">
        <w:rPr>
          <w:rFonts w:ascii="Times New Roman" w:hAnsi="Times New Roman" w:cs="Times New Roman"/>
        </w:rPr>
        <w:t>e</w:t>
      </w:r>
      <w:r w:rsidR="00DC2AF8" w:rsidRPr="006F18CF">
        <w:rPr>
          <w:rFonts w:ascii="Times New Roman" w:hAnsi="Times New Roman" w:cs="Times New Roman"/>
        </w:rPr>
        <w:t xml:space="preserve"> pre každú </w:t>
      </w:r>
      <w:r w:rsidR="004F3CEE">
        <w:rPr>
          <w:rFonts w:ascii="Times New Roman" w:hAnsi="Times New Roman" w:cs="Times New Roman"/>
        </w:rPr>
        <w:t>Z</w:t>
      </w:r>
      <w:r w:rsidR="00DC2AF8" w:rsidRPr="006F18CF">
        <w:rPr>
          <w:rFonts w:ascii="Times New Roman" w:hAnsi="Times New Roman" w:cs="Times New Roman"/>
        </w:rPr>
        <w:t>mluvnú stranu.</w:t>
      </w:r>
    </w:p>
    <w:p w:rsidR="00DC2AF8" w:rsidRPr="003867A4" w:rsidRDefault="003867A4" w:rsidP="002B2BE7">
      <w:pPr>
        <w:spacing w:after="0"/>
        <w:ind w:left="704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DC2AF8" w:rsidRPr="003867A4">
        <w:rPr>
          <w:rFonts w:ascii="Times New Roman" w:hAnsi="Times New Roman" w:cs="Times New Roman"/>
        </w:rPr>
        <w:t>Poskytovateľ berie na vedomie povinnosť  Objednávateľa zverejniť túto  Zmluvu  podľa  § 5a) zákona č. 211/2000 Z. z. o slobodnom prístupe k informáciám v znení neskorších predpisov a na tento účel  prehlasuje, že súhlasí so zverejnením Zmluvy v rozsahu platnej legislatívy</w:t>
      </w:r>
      <w:r w:rsidR="004F3CEE" w:rsidRPr="003867A4">
        <w:rPr>
          <w:rFonts w:ascii="Times New Roman" w:hAnsi="Times New Roman" w:cs="Times New Roman"/>
        </w:rPr>
        <w:t>.</w:t>
      </w:r>
    </w:p>
    <w:p w:rsidR="004F3CEE" w:rsidRPr="003867A4" w:rsidRDefault="003867A4" w:rsidP="002B2BE7">
      <w:pPr>
        <w:spacing w:after="0"/>
        <w:ind w:left="704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ab/>
      </w:r>
      <w:r w:rsidR="004F3CEE" w:rsidRPr="003867A4">
        <w:rPr>
          <w:rFonts w:ascii="Times New Roman" w:hAnsi="Times New Roman" w:cs="Times New Roman"/>
          <w:color w:val="000000"/>
        </w:rPr>
        <w:t>Zmluva nadobúda platnosť dňom podpísania oboma Zmluvnými stranami a účinnosť dňom nasledujúcim po dni jej zverejnenia v Centrálnom registri zmlúv Úradu vlády SR.</w:t>
      </w: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 xml:space="preserve">Bratislava </w:t>
      </w:r>
      <w:r>
        <w:rPr>
          <w:rFonts w:ascii="Times New Roman" w:hAnsi="Times New Roman" w:cs="Times New Roman"/>
        </w:rPr>
        <w:t xml:space="preserve"> </w:t>
      </w:r>
      <w:r w:rsidR="007A3CBB">
        <w:rPr>
          <w:rFonts w:ascii="Times New Roman" w:hAnsi="Times New Roman" w:cs="Times New Roman"/>
        </w:rPr>
        <w:t>.....................</w:t>
      </w:r>
      <w:r w:rsidR="009529D9">
        <w:rPr>
          <w:rFonts w:ascii="Times New Roman" w:hAnsi="Times New Roman" w:cs="Times New Roman"/>
        </w:rPr>
        <w:t>................</w:t>
      </w:r>
      <w:r w:rsidRPr="006F18CF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  <w:t xml:space="preserve">        </w:t>
      </w:r>
      <w:r w:rsidR="009529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Bratislava </w:t>
      </w:r>
      <w:r w:rsidR="007A3CBB">
        <w:rPr>
          <w:rFonts w:ascii="Times New Roman" w:hAnsi="Times New Roman" w:cs="Times New Roman"/>
        </w:rPr>
        <w:t>..................</w:t>
      </w:r>
      <w:r w:rsidR="009529D9">
        <w:rPr>
          <w:rFonts w:ascii="Times New Roman" w:hAnsi="Times New Roman" w:cs="Times New Roman"/>
        </w:rPr>
        <w:t>...............</w:t>
      </w:r>
      <w:r w:rsidR="007A3CBB">
        <w:rPr>
          <w:rFonts w:ascii="Times New Roman" w:hAnsi="Times New Roman" w:cs="Times New Roman"/>
        </w:rPr>
        <w:t>.</w:t>
      </w: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a  </w:t>
      </w:r>
      <w:r w:rsidR="00A4026D">
        <w:rPr>
          <w:rFonts w:ascii="Times New Roman" w:hAnsi="Times New Roman" w:cs="Times New Roman"/>
        </w:rPr>
        <w:t>Objednávateľa:</w:t>
      </w:r>
      <w:r w:rsidRPr="006F18C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6F18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F18CF">
        <w:rPr>
          <w:rFonts w:ascii="Times New Roman" w:hAnsi="Times New Roman" w:cs="Times New Roman"/>
        </w:rPr>
        <w:t xml:space="preserve">a </w:t>
      </w:r>
      <w:r w:rsidR="000F0C7F">
        <w:rPr>
          <w:rFonts w:ascii="Times New Roman" w:hAnsi="Times New Roman" w:cs="Times New Roman"/>
        </w:rPr>
        <w:t xml:space="preserve"> </w:t>
      </w:r>
      <w:r w:rsidR="00A4026D">
        <w:rPr>
          <w:rFonts w:ascii="Times New Roman" w:hAnsi="Times New Roman" w:cs="Times New Roman"/>
        </w:rPr>
        <w:t>Poskytovateľa</w:t>
      </w:r>
      <w:r w:rsidRPr="006F18CF">
        <w:rPr>
          <w:rFonts w:ascii="Times New Roman" w:hAnsi="Times New Roman" w:cs="Times New Roman"/>
        </w:rPr>
        <w:t>:</w:t>
      </w: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2F6266" w:rsidRPr="006F18CF" w:rsidRDefault="002F6266" w:rsidP="00BA456A">
      <w:pPr>
        <w:spacing w:after="0"/>
        <w:ind w:left="357" w:firstLine="708"/>
        <w:jc w:val="both"/>
        <w:rPr>
          <w:rFonts w:ascii="Times New Roman" w:hAnsi="Times New Roman" w:cs="Times New Roman"/>
        </w:rPr>
      </w:pPr>
    </w:p>
    <w:p w:rsidR="002F6266" w:rsidRDefault="002F6266" w:rsidP="00BA456A">
      <w:pPr>
        <w:spacing w:after="0"/>
        <w:ind w:left="357"/>
        <w:jc w:val="both"/>
        <w:rPr>
          <w:rFonts w:ascii="Times New Roman" w:hAnsi="Times New Roman" w:cs="Times New Roman"/>
        </w:rPr>
      </w:pPr>
      <w:r w:rsidRPr="006F18CF">
        <w:rPr>
          <w:rFonts w:ascii="Times New Roman" w:hAnsi="Times New Roman" w:cs="Times New Roman"/>
        </w:rPr>
        <w:t>..........................................</w:t>
      </w:r>
      <w:r w:rsidR="0068189B">
        <w:rPr>
          <w:rFonts w:ascii="Times New Roman" w:hAnsi="Times New Roman" w:cs="Times New Roman"/>
        </w:rPr>
        <w:t>.....</w:t>
      </w:r>
      <w:r w:rsidR="00A4026D">
        <w:rPr>
          <w:rFonts w:ascii="Times New Roman" w:hAnsi="Times New Roman" w:cs="Times New Roman"/>
        </w:rPr>
        <w:t>..</w:t>
      </w:r>
      <w:r w:rsidR="0068189B">
        <w:rPr>
          <w:rFonts w:ascii="Times New Roman" w:hAnsi="Times New Roman" w:cs="Times New Roman"/>
        </w:rPr>
        <w:t>...</w:t>
      </w:r>
      <w:r w:rsidRPr="006F18C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A4026D">
        <w:rPr>
          <w:rFonts w:ascii="Times New Roman" w:hAnsi="Times New Roman" w:cs="Times New Roman"/>
        </w:rPr>
        <w:t>.................</w:t>
      </w:r>
      <w:r w:rsidRPr="006F18CF">
        <w:rPr>
          <w:rFonts w:ascii="Times New Roman" w:hAnsi="Times New Roman" w:cs="Times New Roman"/>
        </w:rPr>
        <w:t>........................................</w:t>
      </w:r>
      <w:r w:rsidRPr="006F18CF">
        <w:rPr>
          <w:rFonts w:ascii="Times New Roman" w:hAnsi="Times New Roman" w:cs="Times New Roman"/>
        </w:rPr>
        <w:tab/>
      </w:r>
    </w:p>
    <w:p w:rsidR="00A4026D" w:rsidRDefault="00B722C7" w:rsidP="00A4026D">
      <w:pPr>
        <w:spacing w:after="0"/>
        <w:ind w:left="993" w:hanging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4026D">
        <w:rPr>
          <w:rFonts w:ascii="Times New Roman" w:hAnsi="Times New Roman" w:cs="Times New Roman"/>
        </w:rPr>
        <w:t xml:space="preserve">    Mgr. art. Marián Turner</w:t>
      </w:r>
    </w:p>
    <w:p w:rsidR="00A4026D" w:rsidRDefault="00A4026D" w:rsidP="00A4026D">
      <w:pPr>
        <w:spacing w:after="0"/>
        <w:ind w:left="993" w:hanging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generálny riaditeľ</w:t>
      </w:r>
    </w:p>
    <w:p w:rsidR="00A4026D" w:rsidRDefault="00A4026D" w:rsidP="00A4026D">
      <w:pPr>
        <w:spacing w:after="0"/>
        <w:ind w:left="993" w:hanging="696"/>
        <w:jc w:val="both"/>
        <w:rPr>
          <w:rFonts w:ascii="Times New Roman" w:hAnsi="Times New Roman" w:cs="Times New Roman"/>
        </w:rPr>
      </w:pPr>
    </w:p>
    <w:p w:rsidR="00A4026D" w:rsidRDefault="00A4026D" w:rsidP="00A4026D">
      <w:pPr>
        <w:spacing w:after="0"/>
        <w:ind w:left="993" w:hanging="696"/>
        <w:jc w:val="both"/>
        <w:rPr>
          <w:rFonts w:ascii="Times New Roman" w:hAnsi="Times New Roman" w:cs="Times New Roman"/>
        </w:rPr>
      </w:pPr>
    </w:p>
    <w:p w:rsidR="00A4026D" w:rsidRDefault="00A4026D" w:rsidP="00A4026D">
      <w:pPr>
        <w:spacing w:after="0"/>
        <w:ind w:left="993" w:hanging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F6266" w:rsidRDefault="00B722C7" w:rsidP="00A4026D">
      <w:pPr>
        <w:spacing w:after="0"/>
        <w:ind w:left="993" w:hanging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="00BE3A52">
        <w:rPr>
          <w:rFonts w:ascii="Times New Roman" w:hAnsi="Times New Roman" w:cs="Times New Roman"/>
        </w:rPr>
        <w:tab/>
      </w:r>
      <w:r w:rsidR="00BE3A52">
        <w:rPr>
          <w:rFonts w:ascii="Times New Roman" w:hAnsi="Times New Roman" w:cs="Times New Roman"/>
        </w:rPr>
        <w:tab/>
      </w:r>
    </w:p>
    <w:p w:rsidR="002F6266" w:rsidRPr="006F18CF" w:rsidRDefault="002F6266" w:rsidP="002F2ABB">
      <w:pPr>
        <w:spacing w:after="0"/>
        <w:ind w:left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F6266" w:rsidRPr="006F18CF" w:rsidRDefault="002F6266" w:rsidP="002F2ABB">
      <w:pPr>
        <w:spacing w:after="0"/>
        <w:jc w:val="both"/>
        <w:rPr>
          <w:rFonts w:ascii="Times New Roman" w:hAnsi="Times New Roman" w:cs="Times New Roman"/>
        </w:rPr>
      </w:pPr>
    </w:p>
    <w:p w:rsidR="002F6266" w:rsidRPr="006F18CF" w:rsidRDefault="002F6266" w:rsidP="002F2ABB">
      <w:pPr>
        <w:spacing w:after="0"/>
        <w:jc w:val="both"/>
        <w:rPr>
          <w:rFonts w:ascii="Times New Roman" w:hAnsi="Times New Roman" w:cs="Times New Roman"/>
        </w:rPr>
      </w:pPr>
    </w:p>
    <w:sectPr w:rsidR="002F6266" w:rsidRPr="006F18CF" w:rsidSect="0008691B">
      <w:type w:val="continuous"/>
      <w:pgSz w:w="11907" w:h="16839" w:code="9"/>
      <w:pgMar w:top="1134" w:right="1321" w:bottom="1134" w:left="902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B8" w:rsidRDefault="00D951B8" w:rsidP="002B61EB">
      <w:pPr>
        <w:spacing w:after="0" w:line="240" w:lineRule="auto"/>
      </w:pPr>
      <w:r>
        <w:separator/>
      </w:r>
    </w:p>
  </w:endnote>
  <w:endnote w:type="continuationSeparator" w:id="0">
    <w:p w:rsidR="00D951B8" w:rsidRDefault="00D951B8" w:rsidP="002B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B8" w:rsidRDefault="00D951B8" w:rsidP="002B61EB">
      <w:pPr>
        <w:spacing w:after="0" w:line="240" w:lineRule="auto"/>
      </w:pPr>
      <w:r>
        <w:separator/>
      </w:r>
    </w:p>
  </w:footnote>
  <w:footnote w:type="continuationSeparator" w:id="0">
    <w:p w:rsidR="00D951B8" w:rsidRDefault="00D951B8" w:rsidP="002B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2CA"/>
    <w:multiLevelType w:val="hybridMultilevel"/>
    <w:tmpl w:val="0A106A48"/>
    <w:lvl w:ilvl="0" w:tplc="E53E2B1E">
      <w:start w:val="1"/>
      <w:numFmt w:val="decimal"/>
      <w:lvlText w:val="%1."/>
      <w:lvlJc w:val="left"/>
      <w:pPr>
        <w:ind w:left="704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ind w:left="1424" w:hanging="360"/>
      </w:pPr>
    </w:lvl>
    <w:lvl w:ilvl="2" w:tplc="041B001B">
      <w:start w:val="1"/>
      <w:numFmt w:val="lowerRoman"/>
      <w:lvlText w:val="%3."/>
      <w:lvlJc w:val="right"/>
      <w:pPr>
        <w:ind w:left="2144" w:hanging="180"/>
      </w:pPr>
    </w:lvl>
    <w:lvl w:ilvl="3" w:tplc="041B000F">
      <w:start w:val="1"/>
      <w:numFmt w:val="decimal"/>
      <w:lvlText w:val="%4."/>
      <w:lvlJc w:val="left"/>
      <w:pPr>
        <w:ind w:left="2864" w:hanging="360"/>
      </w:pPr>
    </w:lvl>
    <w:lvl w:ilvl="4" w:tplc="041B0019">
      <w:start w:val="1"/>
      <w:numFmt w:val="lowerLetter"/>
      <w:lvlText w:val="%5."/>
      <w:lvlJc w:val="left"/>
      <w:pPr>
        <w:ind w:left="3584" w:hanging="360"/>
      </w:pPr>
    </w:lvl>
    <w:lvl w:ilvl="5" w:tplc="041B001B">
      <w:start w:val="1"/>
      <w:numFmt w:val="lowerRoman"/>
      <w:lvlText w:val="%6."/>
      <w:lvlJc w:val="right"/>
      <w:pPr>
        <w:ind w:left="4304" w:hanging="180"/>
      </w:pPr>
    </w:lvl>
    <w:lvl w:ilvl="6" w:tplc="041B000F">
      <w:start w:val="1"/>
      <w:numFmt w:val="decimal"/>
      <w:lvlText w:val="%7."/>
      <w:lvlJc w:val="left"/>
      <w:pPr>
        <w:ind w:left="5024" w:hanging="360"/>
      </w:pPr>
    </w:lvl>
    <w:lvl w:ilvl="7" w:tplc="041B0019">
      <w:start w:val="1"/>
      <w:numFmt w:val="lowerLetter"/>
      <w:lvlText w:val="%8."/>
      <w:lvlJc w:val="left"/>
      <w:pPr>
        <w:ind w:left="5744" w:hanging="360"/>
      </w:pPr>
    </w:lvl>
    <w:lvl w:ilvl="8" w:tplc="041B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2B62975"/>
    <w:multiLevelType w:val="hybridMultilevel"/>
    <w:tmpl w:val="C49E8EA8"/>
    <w:lvl w:ilvl="0" w:tplc="663C67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3D4337"/>
    <w:multiLevelType w:val="hybridMultilevel"/>
    <w:tmpl w:val="7B2605DE"/>
    <w:lvl w:ilvl="0" w:tplc="FF0610E4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533F2"/>
    <w:multiLevelType w:val="hybridMultilevel"/>
    <w:tmpl w:val="85F6937A"/>
    <w:lvl w:ilvl="0" w:tplc="6B60E3A4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758720B"/>
    <w:multiLevelType w:val="hybridMultilevel"/>
    <w:tmpl w:val="15966E18"/>
    <w:lvl w:ilvl="0" w:tplc="4D9479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74C"/>
    <w:multiLevelType w:val="hybridMultilevel"/>
    <w:tmpl w:val="756E8F34"/>
    <w:lvl w:ilvl="0" w:tplc="3EE6647C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57" w:hanging="360"/>
      </w:pPr>
    </w:lvl>
    <w:lvl w:ilvl="2" w:tplc="041B001B">
      <w:start w:val="1"/>
      <w:numFmt w:val="lowerRoman"/>
      <w:lvlText w:val="%3."/>
      <w:lvlJc w:val="right"/>
      <w:pPr>
        <w:ind w:left="2877" w:hanging="180"/>
      </w:pPr>
    </w:lvl>
    <w:lvl w:ilvl="3" w:tplc="041B000F">
      <w:start w:val="1"/>
      <w:numFmt w:val="decimal"/>
      <w:lvlText w:val="%4."/>
      <w:lvlJc w:val="left"/>
      <w:pPr>
        <w:ind w:left="3597" w:hanging="360"/>
      </w:pPr>
    </w:lvl>
    <w:lvl w:ilvl="4" w:tplc="041B0019">
      <w:start w:val="1"/>
      <w:numFmt w:val="lowerLetter"/>
      <w:lvlText w:val="%5."/>
      <w:lvlJc w:val="left"/>
      <w:pPr>
        <w:ind w:left="4317" w:hanging="360"/>
      </w:pPr>
    </w:lvl>
    <w:lvl w:ilvl="5" w:tplc="041B001B">
      <w:start w:val="1"/>
      <w:numFmt w:val="lowerRoman"/>
      <w:lvlText w:val="%6."/>
      <w:lvlJc w:val="right"/>
      <w:pPr>
        <w:ind w:left="5037" w:hanging="180"/>
      </w:pPr>
    </w:lvl>
    <w:lvl w:ilvl="6" w:tplc="041B000F">
      <w:start w:val="1"/>
      <w:numFmt w:val="decimal"/>
      <w:lvlText w:val="%7."/>
      <w:lvlJc w:val="left"/>
      <w:pPr>
        <w:ind w:left="5757" w:hanging="360"/>
      </w:pPr>
    </w:lvl>
    <w:lvl w:ilvl="7" w:tplc="041B0019">
      <w:start w:val="1"/>
      <w:numFmt w:val="lowerLetter"/>
      <w:lvlText w:val="%8."/>
      <w:lvlJc w:val="left"/>
      <w:pPr>
        <w:ind w:left="6477" w:hanging="360"/>
      </w:pPr>
    </w:lvl>
    <w:lvl w:ilvl="8" w:tplc="041B001B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16878A1"/>
    <w:multiLevelType w:val="hybridMultilevel"/>
    <w:tmpl w:val="C74EA718"/>
    <w:lvl w:ilvl="0" w:tplc="7062F9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7551C2"/>
    <w:multiLevelType w:val="hybridMultilevel"/>
    <w:tmpl w:val="735C25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3EAB"/>
    <w:multiLevelType w:val="hybridMultilevel"/>
    <w:tmpl w:val="186EA05E"/>
    <w:lvl w:ilvl="0" w:tplc="074C43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5487BA9"/>
    <w:multiLevelType w:val="hybridMultilevel"/>
    <w:tmpl w:val="CF7C7542"/>
    <w:lvl w:ilvl="0" w:tplc="60F62B2E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D27766"/>
    <w:multiLevelType w:val="hybridMultilevel"/>
    <w:tmpl w:val="AC7A620A"/>
    <w:lvl w:ilvl="0" w:tplc="6D4A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636B"/>
    <w:multiLevelType w:val="hybridMultilevel"/>
    <w:tmpl w:val="1E90F394"/>
    <w:lvl w:ilvl="0" w:tplc="E28A7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34DCA"/>
    <w:multiLevelType w:val="hybridMultilevel"/>
    <w:tmpl w:val="E556CA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46E40"/>
    <w:multiLevelType w:val="hybridMultilevel"/>
    <w:tmpl w:val="26561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4125"/>
    <w:multiLevelType w:val="hybridMultilevel"/>
    <w:tmpl w:val="017A20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2D15"/>
    <w:multiLevelType w:val="hybridMultilevel"/>
    <w:tmpl w:val="5AB2B36A"/>
    <w:lvl w:ilvl="0" w:tplc="7116E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107D"/>
    <w:multiLevelType w:val="hybridMultilevel"/>
    <w:tmpl w:val="3D929174"/>
    <w:lvl w:ilvl="0" w:tplc="88580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2E6E"/>
    <w:multiLevelType w:val="hybridMultilevel"/>
    <w:tmpl w:val="17C4167A"/>
    <w:lvl w:ilvl="0" w:tplc="B3B6D24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5192294"/>
    <w:multiLevelType w:val="hybridMultilevel"/>
    <w:tmpl w:val="A5F2AA22"/>
    <w:lvl w:ilvl="0" w:tplc="2ABCF362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6B4350"/>
    <w:multiLevelType w:val="hybridMultilevel"/>
    <w:tmpl w:val="75024100"/>
    <w:lvl w:ilvl="0" w:tplc="9F447B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78042DD"/>
    <w:multiLevelType w:val="hybridMultilevel"/>
    <w:tmpl w:val="66AEA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263AC"/>
    <w:multiLevelType w:val="hybridMultilevel"/>
    <w:tmpl w:val="C77EBB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3" w15:restartNumberingAfterBreak="0">
    <w:nsid w:val="53984801"/>
    <w:multiLevelType w:val="hybridMultilevel"/>
    <w:tmpl w:val="B4F2175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3706"/>
    <w:multiLevelType w:val="hybridMultilevel"/>
    <w:tmpl w:val="97867E70"/>
    <w:lvl w:ilvl="0" w:tplc="EB8A9B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75151"/>
    <w:multiLevelType w:val="hybridMultilevel"/>
    <w:tmpl w:val="3D624DCC"/>
    <w:lvl w:ilvl="0" w:tplc="59A800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C7710B9"/>
    <w:multiLevelType w:val="hybridMultilevel"/>
    <w:tmpl w:val="8C0291CC"/>
    <w:lvl w:ilvl="0" w:tplc="E2A8C54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466E7"/>
    <w:multiLevelType w:val="hybridMultilevel"/>
    <w:tmpl w:val="BC9AD256"/>
    <w:lvl w:ilvl="0" w:tplc="20AE0F2E">
      <w:start w:val="13"/>
      <w:numFmt w:val="bullet"/>
      <w:lvlText w:val="-"/>
      <w:lvlJc w:val="left"/>
      <w:pPr>
        <w:tabs>
          <w:tab w:val="num" w:pos="3642"/>
        </w:tabs>
        <w:ind w:left="364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7962"/>
        </w:tabs>
        <w:ind w:left="796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8682"/>
        </w:tabs>
        <w:ind w:left="868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9402"/>
        </w:tabs>
        <w:ind w:left="940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2E6D7F"/>
    <w:multiLevelType w:val="hybridMultilevel"/>
    <w:tmpl w:val="5C42E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90FD5"/>
    <w:multiLevelType w:val="hybridMultilevel"/>
    <w:tmpl w:val="14184296"/>
    <w:lvl w:ilvl="0" w:tplc="E0081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6B50B79"/>
    <w:multiLevelType w:val="hybridMultilevel"/>
    <w:tmpl w:val="DBFCEFEE"/>
    <w:lvl w:ilvl="0" w:tplc="DD6C0688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78B7D70"/>
    <w:multiLevelType w:val="hybridMultilevel"/>
    <w:tmpl w:val="146A872A"/>
    <w:lvl w:ilvl="0" w:tplc="D6681154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BC65069"/>
    <w:multiLevelType w:val="hybridMultilevel"/>
    <w:tmpl w:val="13A883FC"/>
    <w:lvl w:ilvl="0" w:tplc="D51AF4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D5761E8"/>
    <w:multiLevelType w:val="hybridMultilevel"/>
    <w:tmpl w:val="E5C8A996"/>
    <w:lvl w:ilvl="0" w:tplc="A9D852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05B224B"/>
    <w:multiLevelType w:val="hybridMultilevel"/>
    <w:tmpl w:val="1B864338"/>
    <w:lvl w:ilvl="0" w:tplc="062E63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>
      <w:start w:val="1"/>
      <w:numFmt w:val="decimal"/>
      <w:lvlText w:val="%4."/>
      <w:lvlJc w:val="left"/>
      <w:pPr>
        <w:ind w:left="3237" w:hanging="360"/>
      </w:pPr>
    </w:lvl>
    <w:lvl w:ilvl="4" w:tplc="041B0019">
      <w:start w:val="1"/>
      <w:numFmt w:val="lowerLetter"/>
      <w:lvlText w:val="%5."/>
      <w:lvlJc w:val="left"/>
      <w:pPr>
        <w:ind w:left="3957" w:hanging="360"/>
      </w:pPr>
    </w:lvl>
    <w:lvl w:ilvl="5" w:tplc="041B001B">
      <w:start w:val="1"/>
      <w:numFmt w:val="lowerRoman"/>
      <w:lvlText w:val="%6."/>
      <w:lvlJc w:val="right"/>
      <w:pPr>
        <w:ind w:left="4677" w:hanging="180"/>
      </w:pPr>
    </w:lvl>
    <w:lvl w:ilvl="6" w:tplc="041B000F">
      <w:start w:val="1"/>
      <w:numFmt w:val="decimal"/>
      <w:lvlText w:val="%7."/>
      <w:lvlJc w:val="left"/>
      <w:pPr>
        <w:ind w:left="5397" w:hanging="360"/>
      </w:pPr>
    </w:lvl>
    <w:lvl w:ilvl="7" w:tplc="041B0019">
      <w:start w:val="1"/>
      <w:numFmt w:val="lowerLetter"/>
      <w:lvlText w:val="%8."/>
      <w:lvlJc w:val="left"/>
      <w:pPr>
        <w:ind w:left="6117" w:hanging="360"/>
      </w:pPr>
    </w:lvl>
    <w:lvl w:ilvl="8" w:tplc="041B001B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3FB3D64"/>
    <w:multiLevelType w:val="hybridMultilevel"/>
    <w:tmpl w:val="4664DF2C"/>
    <w:lvl w:ilvl="0" w:tplc="44BEA5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43A1C2F"/>
    <w:multiLevelType w:val="hybridMultilevel"/>
    <w:tmpl w:val="81C4B3FA"/>
    <w:lvl w:ilvl="0" w:tplc="5082207C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A8344ED"/>
    <w:multiLevelType w:val="hybridMultilevel"/>
    <w:tmpl w:val="D0C483AA"/>
    <w:lvl w:ilvl="0" w:tplc="BA82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A1F11"/>
    <w:multiLevelType w:val="hybridMultilevel"/>
    <w:tmpl w:val="B4D02724"/>
    <w:lvl w:ilvl="0" w:tplc="EC1465B8">
      <w:start w:val="1"/>
      <w:numFmt w:val="decimal"/>
      <w:pStyle w:val="StyleBodyTextArialAutoLeft0cmHanging075cm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30"/>
  </w:num>
  <w:num w:numId="5">
    <w:abstractNumId w:val="39"/>
  </w:num>
  <w:num w:numId="6">
    <w:abstractNumId w:val="17"/>
  </w:num>
  <w:num w:numId="7">
    <w:abstractNumId w:val="21"/>
  </w:num>
  <w:num w:numId="8">
    <w:abstractNumId w:val="34"/>
  </w:num>
  <w:num w:numId="9">
    <w:abstractNumId w:val="29"/>
  </w:num>
  <w:num w:numId="10">
    <w:abstractNumId w:val="18"/>
  </w:num>
  <w:num w:numId="11">
    <w:abstractNumId w:val="9"/>
  </w:num>
  <w:num w:numId="12">
    <w:abstractNumId w:val="37"/>
  </w:num>
  <w:num w:numId="13">
    <w:abstractNumId w:val="31"/>
  </w:num>
  <w:num w:numId="14">
    <w:abstractNumId w:val="3"/>
  </w:num>
  <w:num w:numId="15">
    <w:abstractNumId w:val="32"/>
  </w:num>
  <w:num w:numId="16">
    <w:abstractNumId w:val="20"/>
  </w:num>
  <w:num w:numId="17">
    <w:abstractNumId w:val="10"/>
  </w:num>
  <w:num w:numId="18">
    <w:abstractNumId w:val="12"/>
  </w:num>
  <w:num w:numId="19">
    <w:abstractNumId w:val="14"/>
  </w:num>
  <w:num w:numId="20">
    <w:abstractNumId w:val="7"/>
  </w:num>
  <w:num w:numId="21">
    <w:abstractNumId w:val="16"/>
  </w:num>
  <w:num w:numId="22">
    <w:abstractNumId w:val="28"/>
  </w:num>
  <w:num w:numId="23">
    <w:abstractNumId w:val="38"/>
  </w:num>
  <w:num w:numId="24">
    <w:abstractNumId w:val="11"/>
  </w:num>
  <w:num w:numId="25">
    <w:abstractNumId w:val="0"/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6"/>
  </w:num>
  <w:num w:numId="30">
    <w:abstractNumId w:val="5"/>
  </w:num>
  <w:num w:numId="31">
    <w:abstractNumId w:val="33"/>
  </w:num>
  <w:num w:numId="32">
    <w:abstractNumId w:val="35"/>
  </w:num>
  <w:num w:numId="33">
    <w:abstractNumId w:val="19"/>
  </w:num>
  <w:num w:numId="34">
    <w:abstractNumId w:val="23"/>
  </w:num>
  <w:num w:numId="35">
    <w:abstractNumId w:val="8"/>
  </w:num>
  <w:num w:numId="36">
    <w:abstractNumId w:val="6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EB"/>
    <w:rsid w:val="00006F99"/>
    <w:rsid w:val="00014732"/>
    <w:rsid w:val="0001652B"/>
    <w:rsid w:val="00022915"/>
    <w:rsid w:val="000242BE"/>
    <w:rsid w:val="000247BC"/>
    <w:rsid w:val="000256FB"/>
    <w:rsid w:val="00026445"/>
    <w:rsid w:val="00027660"/>
    <w:rsid w:val="000311B9"/>
    <w:rsid w:val="000332EB"/>
    <w:rsid w:val="00037DC0"/>
    <w:rsid w:val="00041343"/>
    <w:rsid w:val="00044ADA"/>
    <w:rsid w:val="00050506"/>
    <w:rsid w:val="000526B0"/>
    <w:rsid w:val="00062016"/>
    <w:rsid w:val="000664E7"/>
    <w:rsid w:val="0006728B"/>
    <w:rsid w:val="00074E4D"/>
    <w:rsid w:val="00075150"/>
    <w:rsid w:val="000753FE"/>
    <w:rsid w:val="0008691B"/>
    <w:rsid w:val="000B0801"/>
    <w:rsid w:val="000B213C"/>
    <w:rsid w:val="000B2B3C"/>
    <w:rsid w:val="000B3563"/>
    <w:rsid w:val="000B40DE"/>
    <w:rsid w:val="000C5544"/>
    <w:rsid w:val="000C66B6"/>
    <w:rsid w:val="000C7326"/>
    <w:rsid w:val="000D2925"/>
    <w:rsid w:val="000D4526"/>
    <w:rsid w:val="000D5E4E"/>
    <w:rsid w:val="000D6C56"/>
    <w:rsid w:val="000F0C7F"/>
    <w:rsid w:val="000F29D0"/>
    <w:rsid w:val="000F3561"/>
    <w:rsid w:val="000F45E9"/>
    <w:rsid w:val="000F6B0D"/>
    <w:rsid w:val="00101AB5"/>
    <w:rsid w:val="00103B2F"/>
    <w:rsid w:val="001069E6"/>
    <w:rsid w:val="00115C7C"/>
    <w:rsid w:val="001161C9"/>
    <w:rsid w:val="00117C00"/>
    <w:rsid w:val="001248FF"/>
    <w:rsid w:val="00127512"/>
    <w:rsid w:val="00130FF5"/>
    <w:rsid w:val="00131EEC"/>
    <w:rsid w:val="00135F7F"/>
    <w:rsid w:val="001419BA"/>
    <w:rsid w:val="00156CE3"/>
    <w:rsid w:val="00167023"/>
    <w:rsid w:val="00177D6A"/>
    <w:rsid w:val="00190938"/>
    <w:rsid w:val="00192065"/>
    <w:rsid w:val="0019556E"/>
    <w:rsid w:val="001972F4"/>
    <w:rsid w:val="001A08FA"/>
    <w:rsid w:val="001A463A"/>
    <w:rsid w:val="001A50AA"/>
    <w:rsid w:val="001A6380"/>
    <w:rsid w:val="001A71BD"/>
    <w:rsid w:val="001C303D"/>
    <w:rsid w:val="001C3563"/>
    <w:rsid w:val="001F1EAC"/>
    <w:rsid w:val="001F4201"/>
    <w:rsid w:val="001F5D80"/>
    <w:rsid w:val="00205018"/>
    <w:rsid w:val="002065C9"/>
    <w:rsid w:val="00207BA8"/>
    <w:rsid w:val="002112A2"/>
    <w:rsid w:val="002271AC"/>
    <w:rsid w:val="00231233"/>
    <w:rsid w:val="00231DC8"/>
    <w:rsid w:val="00233AB1"/>
    <w:rsid w:val="00240AF4"/>
    <w:rsid w:val="00242A72"/>
    <w:rsid w:val="002532BF"/>
    <w:rsid w:val="002561FF"/>
    <w:rsid w:val="00260503"/>
    <w:rsid w:val="002628EE"/>
    <w:rsid w:val="002660EE"/>
    <w:rsid w:val="00270289"/>
    <w:rsid w:val="00273206"/>
    <w:rsid w:val="00281E41"/>
    <w:rsid w:val="002832B9"/>
    <w:rsid w:val="00285531"/>
    <w:rsid w:val="0029207F"/>
    <w:rsid w:val="00292125"/>
    <w:rsid w:val="002944F7"/>
    <w:rsid w:val="002A005F"/>
    <w:rsid w:val="002A27A2"/>
    <w:rsid w:val="002A2C88"/>
    <w:rsid w:val="002A3990"/>
    <w:rsid w:val="002A5368"/>
    <w:rsid w:val="002A61A3"/>
    <w:rsid w:val="002A653A"/>
    <w:rsid w:val="002A760D"/>
    <w:rsid w:val="002B105F"/>
    <w:rsid w:val="002B2B9C"/>
    <w:rsid w:val="002B2BE7"/>
    <w:rsid w:val="002B61EB"/>
    <w:rsid w:val="002B63F7"/>
    <w:rsid w:val="002C3176"/>
    <w:rsid w:val="002D4675"/>
    <w:rsid w:val="002D4828"/>
    <w:rsid w:val="002D727E"/>
    <w:rsid w:val="002E6AA5"/>
    <w:rsid w:val="002F2ABB"/>
    <w:rsid w:val="002F6266"/>
    <w:rsid w:val="00300CAA"/>
    <w:rsid w:val="00301484"/>
    <w:rsid w:val="00301987"/>
    <w:rsid w:val="00303262"/>
    <w:rsid w:val="003078AF"/>
    <w:rsid w:val="00313B43"/>
    <w:rsid w:val="003270BA"/>
    <w:rsid w:val="0032797F"/>
    <w:rsid w:val="00340B47"/>
    <w:rsid w:val="003471AF"/>
    <w:rsid w:val="00347E07"/>
    <w:rsid w:val="003712D1"/>
    <w:rsid w:val="00375BE8"/>
    <w:rsid w:val="0037789F"/>
    <w:rsid w:val="003867A4"/>
    <w:rsid w:val="00390F94"/>
    <w:rsid w:val="00395D3F"/>
    <w:rsid w:val="003A2090"/>
    <w:rsid w:val="003A5634"/>
    <w:rsid w:val="003B1949"/>
    <w:rsid w:val="003C6DD6"/>
    <w:rsid w:val="003D12C7"/>
    <w:rsid w:val="003D6427"/>
    <w:rsid w:val="003E2FE8"/>
    <w:rsid w:val="003F0379"/>
    <w:rsid w:val="003F0FC2"/>
    <w:rsid w:val="003F6EFF"/>
    <w:rsid w:val="0040351A"/>
    <w:rsid w:val="004036E1"/>
    <w:rsid w:val="0041338E"/>
    <w:rsid w:val="00415A83"/>
    <w:rsid w:val="0041632E"/>
    <w:rsid w:val="004211D2"/>
    <w:rsid w:val="00425FFB"/>
    <w:rsid w:val="00430927"/>
    <w:rsid w:val="00431E9A"/>
    <w:rsid w:val="00434864"/>
    <w:rsid w:val="0044158B"/>
    <w:rsid w:val="00450BE7"/>
    <w:rsid w:val="0045311D"/>
    <w:rsid w:val="00455E55"/>
    <w:rsid w:val="004711C9"/>
    <w:rsid w:val="00473E2C"/>
    <w:rsid w:val="0047463A"/>
    <w:rsid w:val="00474C31"/>
    <w:rsid w:val="004751D5"/>
    <w:rsid w:val="00476637"/>
    <w:rsid w:val="0049452C"/>
    <w:rsid w:val="004A0184"/>
    <w:rsid w:val="004A08EA"/>
    <w:rsid w:val="004A7D7A"/>
    <w:rsid w:val="004B5A63"/>
    <w:rsid w:val="004D39D5"/>
    <w:rsid w:val="004D6090"/>
    <w:rsid w:val="004D6398"/>
    <w:rsid w:val="004F1D1F"/>
    <w:rsid w:val="004F3CEE"/>
    <w:rsid w:val="005025F9"/>
    <w:rsid w:val="005213ED"/>
    <w:rsid w:val="00522B9F"/>
    <w:rsid w:val="005231CD"/>
    <w:rsid w:val="00531C9A"/>
    <w:rsid w:val="00544499"/>
    <w:rsid w:val="005458D4"/>
    <w:rsid w:val="00551292"/>
    <w:rsid w:val="00553CC2"/>
    <w:rsid w:val="00556E7C"/>
    <w:rsid w:val="005619D2"/>
    <w:rsid w:val="00564893"/>
    <w:rsid w:val="005648DD"/>
    <w:rsid w:val="00564C6E"/>
    <w:rsid w:val="00565EDD"/>
    <w:rsid w:val="00572694"/>
    <w:rsid w:val="00573688"/>
    <w:rsid w:val="005817BB"/>
    <w:rsid w:val="00587090"/>
    <w:rsid w:val="005874A6"/>
    <w:rsid w:val="00594008"/>
    <w:rsid w:val="005A1326"/>
    <w:rsid w:val="005A2901"/>
    <w:rsid w:val="005A5ED9"/>
    <w:rsid w:val="005A69B2"/>
    <w:rsid w:val="005A78E1"/>
    <w:rsid w:val="005B54A9"/>
    <w:rsid w:val="005C0A4D"/>
    <w:rsid w:val="005C4627"/>
    <w:rsid w:val="005C493D"/>
    <w:rsid w:val="005C641A"/>
    <w:rsid w:val="005C6691"/>
    <w:rsid w:val="005D36A6"/>
    <w:rsid w:val="005F0BFA"/>
    <w:rsid w:val="005F1F95"/>
    <w:rsid w:val="005F247A"/>
    <w:rsid w:val="00601544"/>
    <w:rsid w:val="0060322C"/>
    <w:rsid w:val="00607789"/>
    <w:rsid w:val="00607B6F"/>
    <w:rsid w:val="006101DC"/>
    <w:rsid w:val="00610C69"/>
    <w:rsid w:val="006223F9"/>
    <w:rsid w:val="00630AF5"/>
    <w:rsid w:val="006316CD"/>
    <w:rsid w:val="0063188E"/>
    <w:rsid w:val="00632146"/>
    <w:rsid w:val="00640A51"/>
    <w:rsid w:val="00642BD9"/>
    <w:rsid w:val="00646A4A"/>
    <w:rsid w:val="006524A3"/>
    <w:rsid w:val="006540AA"/>
    <w:rsid w:val="00657B34"/>
    <w:rsid w:val="006661B0"/>
    <w:rsid w:val="00666EB4"/>
    <w:rsid w:val="00676968"/>
    <w:rsid w:val="0068189B"/>
    <w:rsid w:val="00681A9F"/>
    <w:rsid w:val="00681F26"/>
    <w:rsid w:val="00684DAC"/>
    <w:rsid w:val="00694EDF"/>
    <w:rsid w:val="00697D2B"/>
    <w:rsid w:val="006A1E0A"/>
    <w:rsid w:val="006A3305"/>
    <w:rsid w:val="006A4634"/>
    <w:rsid w:val="006A7160"/>
    <w:rsid w:val="006A722E"/>
    <w:rsid w:val="006B06E8"/>
    <w:rsid w:val="006B1A60"/>
    <w:rsid w:val="006B1AFD"/>
    <w:rsid w:val="006B4FC8"/>
    <w:rsid w:val="006B77B5"/>
    <w:rsid w:val="006C2FBE"/>
    <w:rsid w:val="006C31DB"/>
    <w:rsid w:val="006C3298"/>
    <w:rsid w:val="006C3D05"/>
    <w:rsid w:val="006C64C4"/>
    <w:rsid w:val="006C650D"/>
    <w:rsid w:val="006C7B9B"/>
    <w:rsid w:val="006D10B4"/>
    <w:rsid w:val="006D3907"/>
    <w:rsid w:val="006E227F"/>
    <w:rsid w:val="006E30E7"/>
    <w:rsid w:val="006E3208"/>
    <w:rsid w:val="006E62D0"/>
    <w:rsid w:val="006E6DD2"/>
    <w:rsid w:val="006F18CF"/>
    <w:rsid w:val="006F4B9D"/>
    <w:rsid w:val="00702A8D"/>
    <w:rsid w:val="00706693"/>
    <w:rsid w:val="00716537"/>
    <w:rsid w:val="00734501"/>
    <w:rsid w:val="00735DE9"/>
    <w:rsid w:val="0073721C"/>
    <w:rsid w:val="0073755F"/>
    <w:rsid w:val="00741BCE"/>
    <w:rsid w:val="00744075"/>
    <w:rsid w:val="007629E7"/>
    <w:rsid w:val="00766463"/>
    <w:rsid w:val="007709E2"/>
    <w:rsid w:val="007743E3"/>
    <w:rsid w:val="00774A03"/>
    <w:rsid w:val="00793E6C"/>
    <w:rsid w:val="00794A2D"/>
    <w:rsid w:val="007A0A53"/>
    <w:rsid w:val="007A3CBB"/>
    <w:rsid w:val="007A51F2"/>
    <w:rsid w:val="007B52E6"/>
    <w:rsid w:val="007C0816"/>
    <w:rsid w:val="007C53F8"/>
    <w:rsid w:val="007C7887"/>
    <w:rsid w:val="007C7D69"/>
    <w:rsid w:val="007D3CF1"/>
    <w:rsid w:val="007D4A04"/>
    <w:rsid w:val="007E0D49"/>
    <w:rsid w:val="007E47EF"/>
    <w:rsid w:val="007F2384"/>
    <w:rsid w:val="008031D4"/>
    <w:rsid w:val="00803266"/>
    <w:rsid w:val="00803E72"/>
    <w:rsid w:val="00811FB8"/>
    <w:rsid w:val="00813C86"/>
    <w:rsid w:val="008237EB"/>
    <w:rsid w:val="00824094"/>
    <w:rsid w:val="00826EC2"/>
    <w:rsid w:val="0084071A"/>
    <w:rsid w:val="00851A77"/>
    <w:rsid w:val="008521CD"/>
    <w:rsid w:val="0085525B"/>
    <w:rsid w:val="008568D8"/>
    <w:rsid w:val="00857E3C"/>
    <w:rsid w:val="00870019"/>
    <w:rsid w:val="008741FA"/>
    <w:rsid w:val="00880752"/>
    <w:rsid w:val="00880968"/>
    <w:rsid w:val="00882EB8"/>
    <w:rsid w:val="00883FC6"/>
    <w:rsid w:val="008A3DB4"/>
    <w:rsid w:val="008A43D6"/>
    <w:rsid w:val="008A5462"/>
    <w:rsid w:val="008B4492"/>
    <w:rsid w:val="008B727A"/>
    <w:rsid w:val="008D16E7"/>
    <w:rsid w:val="008D354E"/>
    <w:rsid w:val="008D4CD2"/>
    <w:rsid w:val="008E07F7"/>
    <w:rsid w:val="008E0A5E"/>
    <w:rsid w:val="00902539"/>
    <w:rsid w:val="00902605"/>
    <w:rsid w:val="00904FEF"/>
    <w:rsid w:val="009051F3"/>
    <w:rsid w:val="00910F80"/>
    <w:rsid w:val="009227E0"/>
    <w:rsid w:val="0092367D"/>
    <w:rsid w:val="0093021F"/>
    <w:rsid w:val="00931E08"/>
    <w:rsid w:val="00936098"/>
    <w:rsid w:val="009435A7"/>
    <w:rsid w:val="009458B0"/>
    <w:rsid w:val="0094796F"/>
    <w:rsid w:val="009529D9"/>
    <w:rsid w:val="00957A13"/>
    <w:rsid w:val="00963786"/>
    <w:rsid w:val="00972486"/>
    <w:rsid w:val="00975F6B"/>
    <w:rsid w:val="00977010"/>
    <w:rsid w:val="009867BF"/>
    <w:rsid w:val="00990F6D"/>
    <w:rsid w:val="009937F1"/>
    <w:rsid w:val="009959DD"/>
    <w:rsid w:val="009A7294"/>
    <w:rsid w:val="009A7700"/>
    <w:rsid w:val="009B0D9E"/>
    <w:rsid w:val="009B2FAB"/>
    <w:rsid w:val="009B312B"/>
    <w:rsid w:val="009B68CA"/>
    <w:rsid w:val="009C1D05"/>
    <w:rsid w:val="009C62FE"/>
    <w:rsid w:val="009C6537"/>
    <w:rsid w:val="009D4735"/>
    <w:rsid w:val="009E35CB"/>
    <w:rsid w:val="009F00EE"/>
    <w:rsid w:val="009F0545"/>
    <w:rsid w:val="009F6A85"/>
    <w:rsid w:val="00A015CF"/>
    <w:rsid w:val="00A039B4"/>
    <w:rsid w:val="00A047D0"/>
    <w:rsid w:val="00A06A26"/>
    <w:rsid w:val="00A06E11"/>
    <w:rsid w:val="00A12BB0"/>
    <w:rsid w:val="00A1507D"/>
    <w:rsid w:val="00A15FFB"/>
    <w:rsid w:val="00A1674C"/>
    <w:rsid w:val="00A27081"/>
    <w:rsid w:val="00A30C1D"/>
    <w:rsid w:val="00A3434B"/>
    <w:rsid w:val="00A34601"/>
    <w:rsid w:val="00A3774E"/>
    <w:rsid w:val="00A4026D"/>
    <w:rsid w:val="00A41C42"/>
    <w:rsid w:val="00A4297C"/>
    <w:rsid w:val="00A45856"/>
    <w:rsid w:val="00A64DC8"/>
    <w:rsid w:val="00A70025"/>
    <w:rsid w:val="00A70DF6"/>
    <w:rsid w:val="00A73CAD"/>
    <w:rsid w:val="00A73DE2"/>
    <w:rsid w:val="00A74E02"/>
    <w:rsid w:val="00A75638"/>
    <w:rsid w:val="00A80F8A"/>
    <w:rsid w:val="00A823DD"/>
    <w:rsid w:val="00A824F7"/>
    <w:rsid w:val="00A82855"/>
    <w:rsid w:val="00A832C4"/>
    <w:rsid w:val="00A94A54"/>
    <w:rsid w:val="00A95619"/>
    <w:rsid w:val="00AA0DCA"/>
    <w:rsid w:val="00AA43DE"/>
    <w:rsid w:val="00AA4593"/>
    <w:rsid w:val="00AA4DE5"/>
    <w:rsid w:val="00AB2880"/>
    <w:rsid w:val="00AB335E"/>
    <w:rsid w:val="00AB6B87"/>
    <w:rsid w:val="00AC5F54"/>
    <w:rsid w:val="00AC702E"/>
    <w:rsid w:val="00AE38B5"/>
    <w:rsid w:val="00AF407C"/>
    <w:rsid w:val="00AF4388"/>
    <w:rsid w:val="00AF5687"/>
    <w:rsid w:val="00AF65B0"/>
    <w:rsid w:val="00B059BE"/>
    <w:rsid w:val="00B062FE"/>
    <w:rsid w:val="00B10066"/>
    <w:rsid w:val="00B13641"/>
    <w:rsid w:val="00B15A06"/>
    <w:rsid w:val="00B24E84"/>
    <w:rsid w:val="00B31528"/>
    <w:rsid w:val="00B35DAE"/>
    <w:rsid w:val="00B4127E"/>
    <w:rsid w:val="00B41611"/>
    <w:rsid w:val="00B722C7"/>
    <w:rsid w:val="00B801B3"/>
    <w:rsid w:val="00BA456A"/>
    <w:rsid w:val="00BA6003"/>
    <w:rsid w:val="00BA6596"/>
    <w:rsid w:val="00BB1DE4"/>
    <w:rsid w:val="00BB60B6"/>
    <w:rsid w:val="00BC48F2"/>
    <w:rsid w:val="00BC752A"/>
    <w:rsid w:val="00BD0CC2"/>
    <w:rsid w:val="00BD2C83"/>
    <w:rsid w:val="00BD4687"/>
    <w:rsid w:val="00BD4BBF"/>
    <w:rsid w:val="00BD73B5"/>
    <w:rsid w:val="00BE27F3"/>
    <w:rsid w:val="00BE3A52"/>
    <w:rsid w:val="00BE7310"/>
    <w:rsid w:val="00C0260F"/>
    <w:rsid w:val="00C051EA"/>
    <w:rsid w:val="00C156C1"/>
    <w:rsid w:val="00C23776"/>
    <w:rsid w:val="00C26932"/>
    <w:rsid w:val="00C27CDE"/>
    <w:rsid w:val="00C35AB8"/>
    <w:rsid w:val="00C53653"/>
    <w:rsid w:val="00C640FF"/>
    <w:rsid w:val="00C67D80"/>
    <w:rsid w:val="00C721E8"/>
    <w:rsid w:val="00C73330"/>
    <w:rsid w:val="00C75AC1"/>
    <w:rsid w:val="00C76E32"/>
    <w:rsid w:val="00C82BBC"/>
    <w:rsid w:val="00C876C6"/>
    <w:rsid w:val="00C96132"/>
    <w:rsid w:val="00CB3840"/>
    <w:rsid w:val="00CB5B7F"/>
    <w:rsid w:val="00CB7465"/>
    <w:rsid w:val="00CC447C"/>
    <w:rsid w:val="00CD2546"/>
    <w:rsid w:val="00CD3BF1"/>
    <w:rsid w:val="00CD5959"/>
    <w:rsid w:val="00CD6130"/>
    <w:rsid w:val="00CD7348"/>
    <w:rsid w:val="00CE34AA"/>
    <w:rsid w:val="00CE4E01"/>
    <w:rsid w:val="00CE4EC8"/>
    <w:rsid w:val="00CF51E1"/>
    <w:rsid w:val="00D01B28"/>
    <w:rsid w:val="00D041B4"/>
    <w:rsid w:val="00D273EF"/>
    <w:rsid w:val="00D31005"/>
    <w:rsid w:val="00D35A74"/>
    <w:rsid w:val="00D407E6"/>
    <w:rsid w:val="00D40E0A"/>
    <w:rsid w:val="00D41FAD"/>
    <w:rsid w:val="00D44148"/>
    <w:rsid w:val="00D45C6F"/>
    <w:rsid w:val="00D527B7"/>
    <w:rsid w:val="00D52DD6"/>
    <w:rsid w:val="00D60566"/>
    <w:rsid w:val="00D618C9"/>
    <w:rsid w:val="00D70276"/>
    <w:rsid w:val="00D714FA"/>
    <w:rsid w:val="00D75013"/>
    <w:rsid w:val="00D7678E"/>
    <w:rsid w:val="00D82A8C"/>
    <w:rsid w:val="00D90062"/>
    <w:rsid w:val="00D90552"/>
    <w:rsid w:val="00D935A6"/>
    <w:rsid w:val="00D951B8"/>
    <w:rsid w:val="00D95364"/>
    <w:rsid w:val="00DA422F"/>
    <w:rsid w:val="00DB2BE3"/>
    <w:rsid w:val="00DB305D"/>
    <w:rsid w:val="00DB7406"/>
    <w:rsid w:val="00DC2AF8"/>
    <w:rsid w:val="00DD0482"/>
    <w:rsid w:val="00DD3D23"/>
    <w:rsid w:val="00DD4D80"/>
    <w:rsid w:val="00DD6D15"/>
    <w:rsid w:val="00DD7237"/>
    <w:rsid w:val="00DE4415"/>
    <w:rsid w:val="00DF1185"/>
    <w:rsid w:val="00DF6671"/>
    <w:rsid w:val="00E023A6"/>
    <w:rsid w:val="00E02DD7"/>
    <w:rsid w:val="00E0510A"/>
    <w:rsid w:val="00E12DCB"/>
    <w:rsid w:val="00E23935"/>
    <w:rsid w:val="00E30C13"/>
    <w:rsid w:val="00E32860"/>
    <w:rsid w:val="00E42532"/>
    <w:rsid w:val="00E44C27"/>
    <w:rsid w:val="00E45B63"/>
    <w:rsid w:val="00E46241"/>
    <w:rsid w:val="00E46865"/>
    <w:rsid w:val="00E47FEE"/>
    <w:rsid w:val="00E52FD6"/>
    <w:rsid w:val="00E549E6"/>
    <w:rsid w:val="00E7752C"/>
    <w:rsid w:val="00E90FDF"/>
    <w:rsid w:val="00E9665F"/>
    <w:rsid w:val="00E97821"/>
    <w:rsid w:val="00EA0C89"/>
    <w:rsid w:val="00EA14CE"/>
    <w:rsid w:val="00EA1BC1"/>
    <w:rsid w:val="00EA5115"/>
    <w:rsid w:val="00EB5651"/>
    <w:rsid w:val="00EC00A0"/>
    <w:rsid w:val="00EC0FB4"/>
    <w:rsid w:val="00ED130A"/>
    <w:rsid w:val="00ED29FF"/>
    <w:rsid w:val="00EE3610"/>
    <w:rsid w:val="00EE6DBC"/>
    <w:rsid w:val="00EF2104"/>
    <w:rsid w:val="00EF3488"/>
    <w:rsid w:val="00EF369F"/>
    <w:rsid w:val="00EF3D1D"/>
    <w:rsid w:val="00F028E5"/>
    <w:rsid w:val="00F02BDA"/>
    <w:rsid w:val="00F076B5"/>
    <w:rsid w:val="00F14560"/>
    <w:rsid w:val="00F15EDD"/>
    <w:rsid w:val="00F21FA4"/>
    <w:rsid w:val="00F259F8"/>
    <w:rsid w:val="00F25FEA"/>
    <w:rsid w:val="00F264A7"/>
    <w:rsid w:val="00F27CDB"/>
    <w:rsid w:val="00F3008C"/>
    <w:rsid w:val="00F3053C"/>
    <w:rsid w:val="00F35618"/>
    <w:rsid w:val="00F36AB8"/>
    <w:rsid w:val="00F41FE5"/>
    <w:rsid w:val="00F447C8"/>
    <w:rsid w:val="00F455E0"/>
    <w:rsid w:val="00F50C8D"/>
    <w:rsid w:val="00F64101"/>
    <w:rsid w:val="00F647F6"/>
    <w:rsid w:val="00F655F5"/>
    <w:rsid w:val="00F65B3C"/>
    <w:rsid w:val="00F66EE6"/>
    <w:rsid w:val="00F810DC"/>
    <w:rsid w:val="00F86241"/>
    <w:rsid w:val="00F92E3A"/>
    <w:rsid w:val="00FB5DEB"/>
    <w:rsid w:val="00FC4CD1"/>
    <w:rsid w:val="00FC4DA7"/>
    <w:rsid w:val="00FC5D52"/>
    <w:rsid w:val="00FC778A"/>
    <w:rsid w:val="00FD49F5"/>
    <w:rsid w:val="00FD6610"/>
    <w:rsid w:val="00FE1CC0"/>
    <w:rsid w:val="00FE2E62"/>
    <w:rsid w:val="00FE4DAD"/>
    <w:rsid w:val="00FE703C"/>
    <w:rsid w:val="00FF2D7A"/>
    <w:rsid w:val="00FF36AD"/>
    <w:rsid w:val="00FF5834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B75598-E11F-4B9F-9C2B-CD27114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C86"/>
    <w:pPr>
      <w:spacing w:after="200" w:line="276" w:lineRule="auto"/>
    </w:pPr>
    <w:rPr>
      <w:rFonts w:cs="Calibri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B61EB"/>
    <w:pPr>
      <w:keepNext/>
      <w:spacing w:before="240" w:after="60" w:line="240" w:lineRule="auto"/>
      <w:jc w:val="center"/>
      <w:outlineLvl w:val="0"/>
    </w:pPr>
    <w:rPr>
      <w:rFonts w:ascii="Ottawa" w:hAnsi="Ottawa" w:cs="Ottawa"/>
      <w:b/>
      <w:bCs/>
      <w:spacing w:val="20"/>
      <w:kern w:val="28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B61EB"/>
    <w:pPr>
      <w:keepNext/>
      <w:keepLines/>
      <w:spacing w:before="200" w:after="0"/>
      <w:ind w:left="357"/>
      <w:jc w:val="both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B61E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B61EB"/>
    <w:rPr>
      <w:rFonts w:ascii="Ottawa" w:hAnsi="Ottawa" w:cs="Ottawa"/>
      <w:b/>
      <w:bCs/>
      <w:spacing w:val="20"/>
      <w:kern w:val="28"/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2B61EB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2B61EB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st1">
    <w:name w:val="st1"/>
    <w:basedOn w:val="Predvolenpsmoodseku"/>
    <w:uiPriority w:val="99"/>
    <w:rsid w:val="002B61EB"/>
  </w:style>
  <w:style w:type="character" w:styleId="Hypertextovprepojenie">
    <w:name w:val="Hyperlink"/>
    <w:basedOn w:val="Predvolenpsmoodseku"/>
    <w:uiPriority w:val="99"/>
    <w:rsid w:val="002B61EB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2B61EB"/>
    <w:pPr>
      <w:spacing w:after="0"/>
      <w:ind w:left="357"/>
      <w:jc w:val="both"/>
    </w:pPr>
    <w:rPr>
      <w:rFonts w:ascii="Arial" w:hAnsi="Arial" w:cs="Arial"/>
      <w:noProof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B61EB"/>
    <w:rPr>
      <w:rFonts w:ascii="Arial" w:hAnsi="Arial" w:cs="Arial"/>
      <w:noProof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2B61EB"/>
    <w:pPr>
      <w:tabs>
        <w:tab w:val="center" w:pos="4536"/>
        <w:tab w:val="right" w:pos="9072"/>
      </w:tabs>
      <w:spacing w:after="0"/>
      <w:ind w:left="357"/>
      <w:jc w:val="both"/>
    </w:pPr>
    <w:rPr>
      <w:rFonts w:ascii="Arial" w:hAnsi="Arial" w:cs="Arial"/>
      <w:noProof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2B61EB"/>
    <w:rPr>
      <w:rFonts w:ascii="Arial" w:hAnsi="Arial" w:cs="Arial"/>
      <w:noProof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B61EB"/>
    <w:pPr>
      <w:spacing w:after="0"/>
      <w:ind w:left="357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B61EB"/>
    <w:rPr>
      <w:rFonts w:ascii="Tahoma" w:hAnsi="Tahoma" w:cs="Tahoma"/>
      <w:sz w:val="16"/>
      <w:szCs w:val="16"/>
      <w:lang w:eastAsia="en-US"/>
    </w:rPr>
  </w:style>
  <w:style w:type="paragraph" w:styleId="Pta">
    <w:name w:val="footer"/>
    <w:basedOn w:val="Normlny"/>
    <w:link w:val="PtaChar"/>
    <w:uiPriority w:val="99"/>
    <w:rsid w:val="002B61EB"/>
    <w:pPr>
      <w:tabs>
        <w:tab w:val="center" w:pos="4536"/>
        <w:tab w:val="right" w:pos="9072"/>
      </w:tabs>
      <w:spacing w:after="0"/>
      <w:ind w:left="357"/>
      <w:jc w:val="both"/>
    </w:pPr>
    <w:rPr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2B61EB"/>
    <w:rPr>
      <w:rFonts w:ascii="Calibri" w:hAnsi="Calibri" w:cs="Calibri"/>
      <w:lang w:eastAsia="en-US"/>
    </w:rPr>
  </w:style>
  <w:style w:type="paragraph" w:styleId="Odsekzoznamu">
    <w:name w:val="List Paragraph"/>
    <w:basedOn w:val="Normlny"/>
    <w:uiPriority w:val="99"/>
    <w:qFormat/>
    <w:rsid w:val="002B61EB"/>
    <w:pPr>
      <w:ind w:left="720"/>
      <w:jc w:val="both"/>
    </w:pPr>
    <w:rPr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B61EB"/>
    <w:pPr>
      <w:spacing w:after="120"/>
      <w:ind w:left="283"/>
      <w:jc w:val="both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B61EB"/>
    <w:rPr>
      <w:rFonts w:ascii="Calibri" w:hAnsi="Calibri" w:cs="Calibri"/>
      <w:lang w:eastAsia="en-US"/>
    </w:rPr>
  </w:style>
  <w:style w:type="paragraph" w:styleId="Zkladntext2">
    <w:name w:val="Body Text 2"/>
    <w:basedOn w:val="Normlny"/>
    <w:link w:val="Zkladntext2Char"/>
    <w:uiPriority w:val="99"/>
    <w:rsid w:val="002B61EB"/>
    <w:pPr>
      <w:spacing w:after="120" w:line="480" w:lineRule="auto"/>
      <w:ind w:left="357"/>
      <w:jc w:val="both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2B61EB"/>
    <w:rPr>
      <w:rFonts w:ascii="Calibri" w:hAnsi="Calibri" w:cs="Calibri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2B61EB"/>
    <w:pPr>
      <w:spacing w:after="120"/>
      <w:ind w:left="283"/>
      <w:jc w:val="both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2B61EB"/>
    <w:rPr>
      <w:rFonts w:ascii="Calibri" w:hAnsi="Calibri" w:cs="Calibri"/>
      <w:sz w:val="16"/>
      <w:szCs w:val="16"/>
      <w:lang w:eastAsia="en-US"/>
    </w:rPr>
  </w:style>
  <w:style w:type="paragraph" w:customStyle="1" w:styleId="Rub1">
    <w:name w:val="Rub1"/>
    <w:basedOn w:val="Normlny"/>
    <w:uiPriority w:val="99"/>
    <w:rsid w:val="002B61EB"/>
    <w:pPr>
      <w:tabs>
        <w:tab w:val="left" w:pos="1276"/>
      </w:tabs>
      <w:spacing w:after="0"/>
      <w:jc w:val="both"/>
    </w:pPr>
    <w:rPr>
      <w:rFonts w:ascii="Times New Roman Bold" w:hAnsi="Times New Roman Bold" w:cs="Times New Roman Bold"/>
      <w:smallCaps/>
      <w:sz w:val="20"/>
      <w:szCs w:val="20"/>
      <w:lang w:val="en-GB" w:eastAsia="en-GB"/>
    </w:rPr>
  </w:style>
  <w:style w:type="paragraph" w:customStyle="1" w:styleId="Rub2">
    <w:name w:val="Rub2"/>
    <w:basedOn w:val="Normlny"/>
    <w:next w:val="Normlny"/>
    <w:uiPriority w:val="99"/>
    <w:rsid w:val="002B61EB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</w:pPr>
    <w:rPr>
      <w:rFonts w:ascii="Times New Roman Bold" w:hAnsi="Times New Roman Bold" w:cs="Times New Roman Bold"/>
      <w:b/>
      <w:bCs/>
      <w:smallCaps/>
      <w:sz w:val="20"/>
      <w:szCs w:val="20"/>
      <w:lang w:val="fr-FR" w:eastAsia="en-GB"/>
    </w:rPr>
  </w:style>
  <w:style w:type="paragraph" w:customStyle="1" w:styleId="Rub3">
    <w:name w:val="Rub3"/>
    <w:basedOn w:val="Normlny"/>
    <w:next w:val="Normlny"/>
    <w:uiPriority w:val="99"/>
    <w:rsid w:val="002B61EB"/>
    <w:pPr>
      <w:tabs>
        <w:tab w:val="left" w:pos="709"/>
      </w:tabs>
      <w:spacing w:after="0"/>
      <w:jc w:val="both"/>
    </w:pPr>
    <w:rPr>
      <w:rFonts w:ascii="Times New Roman Bold" w:hAnsi="Times New Roman Bold" w:cs="Times New Roman Bold"/>
      <w:i/>
      <w:iCs/>
      <w:sz w:val="20"/>
      <w:szCs w:val="20"/>
      <w:lang w:val="en-GB" w:eastAsia="en-GB"/>
    </w:rPr>
  </w:style>
  <w:style w:type="paragraph" w:styleId="Textvysvetlivky">
    <w:name w:val="endnote text"/>
    <w:basedOn w:val="Normlny"/>
    <w:link w:val="TextvysvetlivkyChar"/>
    <w:uiPriority w:val="99"/>
    <w:semiHidden/>
    <w:rsid w:val="002B61EB"/>
    <w:pPr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2B61EB"/>
    <w:rPr>
      <w:rFonts w:ascii="Times New Roman" w:hAnsi="Times New Roman" w:cs="Times New Roman"/>
      <w:sz w:val="20"/>
      <w:szCs w:val="20"/>
      <w:lang w:val="fr-FR" w:eastAsia="cs-CZ"/>
    </w:rPr>
  </w:style>
  <w:style w:type="character" w:customStyle="1" w:styleId="pre">
    <w:name w:val="pre"/>
    <w:basedOn w:val="Predvolenpsmoodseku"/>
    <w:uiPriority w:val="99"/>
    <w:rsid w:val="002B61EB"/>
  </w:style>
  <w:style w:type="paragraph" w:styleId="Nzov">
    <w:name w:val="Title"/>
    <w:basedOn w:val="Normlny"/>
    <w:link w:val="NzovChar"/>
    <w:uiPriority w:val="99"/>
    <w:qFormat/>
    <w:rsid w:val="002B61EB"/>
    <w:pPr>
      <w:spacing w:after="0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locked/>
    <w:rsid w:val="002B61EB"/>
    <w:rPr>
      <w:rFonts w:ascii="Arial" w:hAnsi="Arial" w:cs="Arial"/>
      <w:b/>
      <w:bCs/>
      <w:sz w:val="36"/>
      <w:szCs w:val="36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B61EB"/>
    <w:pPr>
      <w:spacing w:after="120" w:line="480" w:lineRule="auto"/>
      <w:ind w:left="283"/>
      <w:jc w:val="both"/>
    </w:pPr>
    <w:rPr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2B61EB"/>
    <w:rPr>
      <w:rFonts w:ascii="Calibri" w:hAnsi="Calibri" w:cs="Calibri"/>
      <w:lang w:eastAsia="en-US"/>
    </w:rPr>
  </w:style>
  <w:style w:type="paragraph" w:customStyle="1" w:styleId="Zmluva-odsek">
    <w:name w:val="Zmluva - odsek"/>
    <w:basedOn w:val="Normlny"/>
    <w:uiPriority w:val="99"/>
    <w:rsid w:val="002B61EB"/>
    <w:pPr>
      <w:numPr>
        <w:ilvl w:val="1"/>
        <w:numId w:val="3"/>
      </w:numPr>
      <w:spacing w:after="120"/>
      <w:jc w:val="both"/>
    </w:pPr>
  </w:style>
  <w:style w:type="paragraph" w:customStyle="1" w:styleId="Zmluva-lnok">
    <w:name w:val="Zmluva - Článok"/>
    <w:basedOn w:val="Normlny"/>
    <w:uiPriority w:val="99"/>
    <w:rsid w:val="002B61EB"/>
    <w:pPr>
      <w:keepNext/>
      <w:numPr>
        <w:numId w:val="3"/>
      </w:numPr>
      <w:spacing w:before="240" w:after="120"/>
      <w:ind w:left="357" w:hanging="357"/>
      <w:jc w:val="center"/>
    </w:pPr>
    <w:rPr>
      <w:b/>
      <w:bCs/>
      <w:lang w:eastAsia="en-US"/>
    </w:rPr>
  </w:style>
  <w:style w:type="paragraph" w:customStyle="1" w:styleId="Zmluva-pododsek">
    <w:name w:val="Zmluva - pododsek"/>
    <w:basedOn w:val="Zmluva-odsek"/>
    <w:uiPriority w:val="99"/>
    <w:rsid w:val="002B61EB"/>
    <w:pPr>
      <w:numPr>
        <w:ilvl w:val="2"/>
      </w:numPr>
    </w:pPr>
    <w:rPr>
      <w:sz w:val="24"/>
      <w:szCs w:val="24"/>
    </w:rPr>
  </w:style>
  <w:style w:type="paragraph" w:customStyle="1" w:styleId="TimesCE">
    <w:name w:val="Times CE"/>
    <w:basedOn w:val="Normlny"/>
    <w:uiPriority w:val="99"/>
    <w:rsid w:val="002B61EB"/>
    <w:pPr>
      <w:spacing w:after="0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NADP">
    <w:name w:val="NADP."/>
    <w:basedOn w:val="Normlny"/>
    <w:uiPriority w:val="99"/>
    <w:rsid w:val="002B61EB"/>
    <w:pPr>
      <w:numPr>
        <w:numId w:val="4"/>
      </w:numPr>
      <w:autoSpaceDE w:val="0"/>
      <w:autoSpaceDN w:val="0"/>
      <w:spacing w:after="0" w:line="360" w:lineRule="auto"/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ODS">
    <w:name w:val="ODS."/>
    <w:basedOn w:val="Nadpis2"/>
    <w:uiPriority w:val="99"/>
    <w:rsid w:val="002B61EB"/>
    <w:pPr>
      <w:keepLines w:val="0"/>
      <w:numPr>
        <w:ilvl w:val="1"/>
        <w:numId w:val="4"/>
      </w:numPr>
      <w:autoSpaceDE w:val="0"/>
      <w:autoSpaceDN w:val="0"/>
      <w:spacing w:before="0" w:line="360" w:lineRule="auto"/>
    </w:pPr>
    <w:rPr>
      <w:rFonts w:ascii="Arial" w:hAnsi="Arial" w:cs="Arial"/>
      <w:b w:val="0"/>
      <w:bCs w:val="0"/>
      <w:color w:val="auto"/>
      <w:sz w:val="22"/>
      <w:szCs w:val="22"/>
      <w:lang w:eastAsia="sk-SK"/>
    </w:rPr>
  </w:style>
  <w:style w:type="paragraph" w:customStyle="1" w:styleId="PODODS">
    <w:name w:val="PODODS."/>
    <w:basedOn w:val="Normlny"/>
    <w:uiPriority w:val="99"/>
    <w:rsid w:val="002B61EB"/>
    <w:pPr>
      <w:numPr>
        <w:ilvl w:val="2"/>
        <w:numId w:val="4"/>
      </w:num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Normlnywebov">
    <w:name w:val="Normal (Web)"/>
    <w:basedOn w:val="Normlny"/>
    <w:uiPriority w:val="99"/>
    <w:rsid w:val="002B61EB"/>
    <w:pPr>
      <w:spacing w:before="100" w:beforeAutospacing="1" w:after="100" w:afterAutospacing="1"/>
    </w:pPr>
    <w:rPr>
      <w:sz w:val="24"/>
      <w:szCs w:val="24"/>
    </w:rPr>
  </w:style>
  <w:style w:type="paragraph" w:customStyle="1" w:styleId="Level2">
    <w:name w:val="Level 2"/>
    <w:basedOn w:val="Normlny"/>
    <w:uiPriority w:val="99"/>
    <w:rsid w:val="002B61EB"/>
    <w:pPr>
      <w:suppressAutoHyphens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Arial" w:hAnsi="Arial" w:cs="Arial"/>
      <w:kern w:val="2"/>
      <w:sz w:val="24"/>
      <w:szCs w:val="24"/>
      <w:lang w:eastAsia="en-US"/>
    </w:rPr>
  </w:style>
  <w:style w:type="character" w:styleId="Siln">
    <w:name w:val="Strong"/>
    <w:basedOn w:val="Predvolenpsmoodseku"/>
    <w:uiPriority w:val="99"/>
    <w:qFormat/>
    <w:rsid w:val="002B61EB"/>
    <w:rPr>
      <w:b/>
      <w:bCs/>
    </w:rPr>
  </w:style>
  <w:style w:type="paragraph" w:customStyle="1" w:styleId="Zarkazkladnhotextu21">
    <w:name w:val="Zarážka základného textu 21"/>
    <w:basedOn w:val="Normlny"/>
    <w:uiPriority w:val="99"/>
    <w:rsid w:val="002B61EB"/>
    <w:pPr>
      <w:suppressAutoHyphens/>
      <w:spacing w:after="0" w:line="240" w:lineRule="auto"/>
      <w:ind w:left="36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Disclaimer">
    <w:name w:val="Disclaimer"/>
    <w:uiPriority w:val="99"/>
    <w:rsid w:val="002B61EB"/>
    <w:pPr>
      <w:spacing w:line="240" w:lineRule="atLeast"/>
    </w:pPr>
    <w:rPr>
      <w:rFonts w:cs="Calibri"/>
      <w:noProof/>
      <w:sz w:val="14"/>
      <w:szCs w:val="14"/>
      <w:lang w:val="en-GB" w:eastAsia="en-US"/>
    </w:rPr>
  </w:style>
  <w:style w:type="paragraph" w:customStyle="1" w:styleId="StyleBodyTextArialAutoLeft0cmHanging075cm">
    <w:name w:val="Style Body Text + Arial Auto Left:  0 cm Hanging:  0.75 cm"/>
    <w:basedOn w:val="Zkladntext"/>
    <w:autoRedefine/>
    <w:uiPriority w:val="99"/>
    <w:rsid w:val="002B61EB"/>
    <w:pPr>
      <w:widowControl w:val="0"/>
      <w:numPr>
        <w:numId w:val="5"/>
      </w:numPr>
      <w:tabs>
        <w:tab w:val="clear" w:pos="360"/>
        <w:tab w:val="num" w:pos="720"/>
      </w:tabs>
      <w:spacing w:before="144" w:line="240" w:lineRule="auto"/>
      <w:ind w:left="720"/>
    </w:pPr>
    <w:rPr>
      <w:noProof w:val="0"/>
    </w:rPr>
  </w:style>
  <w:style w:type="paragraph" w:customStyle="1" w:styleId="Default">
    <w:name w:val="Default"/>
    <w:uiPriority w:val="99"/>
    <w:rsid w:val="002B6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2B61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2B61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B61EB"/>
    <w:rPr>
      <w:rFonts w:ascii="Calibri" w:hAnsi="Calibri" w:cs="Calibri"/>
      <w:sz w:val="20"/>
      <w:szCs w:val="20"/>
    </w:rPr>
  </w:style>
  <w:style w:type="paragraph" w:customStyle="1" w:styleId="BodyText1">
    <w:name w:val="Body Text1"/>
    <w:uiPriority w:val="99"/>
    <w:rsid w:val="002B61EB"/>
    <w:rPr>
      <w:rFonts w:ascii="Arial" w:hAnsi="Arial" w:cs="Arial"/>
      <w:color w:val="000000"/>
      <w:sz w:val="19"/>
      <w:szCs w:val="19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B61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B61EB"/>
    <w:rPr>
      <w:rFonts w:ascii="Calibri" w:hAnsi="Calibri" w:cs="Calibri"/>
      <w:b/>
      <w:bCs/>
      <w:sz w:val="20"/>
      <w:szCs w:val="20"/>
    </w:rPr>
  </w:style>
  <w:style w:type="paragraph" w:styleId="Bezriadkovania">
    <w:name w:val="No Spacing"/>
    <w:uiPriority w:val="99"/>
    <w:qFormat/>
    <w:rsid w:val="002B61EB"/>
    <w:rPr>
      <w:rFonts w:ascii="Arial" w:hAnsi="Arial" w:cs="Arial"/>
      <w:noProof/>
      <w:sz w:val="20"/>
      <w:szCs w:val="20"/>
    </w:rPr>
  </w:style>
  <w:style w:type="table" w:styleId="Mriekatabuky">
    <w:name w:val="Table Grid"/>
    <w:basedOn w:val="Normlnatabuka"/>
    <w:uiPriority w:val="99"/>
    <w:rsid w:val="002B61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uitHypertextovPrepojenie">
    <w:name w:val="FollowedHyperlink"/>
    <w:basedOn w:val="Predvolenpsmoodseku"/>
    <w:uiPriority w:val="99"/>
    <w:semiHidden/>
    <w:rsid w:val="002B61EB"/>
    <w:rPr>
      <w:color w:val="800080"/>
      <w:u w:val="single"/>
    </w:rPr>
  </w:style>
  <w:style w:type="table" w:customStyle="1" w:styleId="Svetlpodfarbenie1">
    <w:name w:val="Svetlé podfarbenie1"/>
    <w:uiPriority w:val="99"/>
    <w:rsid w:val="002B61EB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uiPriority w:val="99"/>
    <w:rsid w:val="002B61EB"/>
  </w:style>
  <w:style w:type="character" w:styleId="Zvraznenie">
    <w:name w:val="Emphasis"/>
    <w:basedOn w:val="Predvolenpsmoodseku"/>
    <w:uiPriority w:val="99"/>
    <w:qFormat/>
    <w:rsid w:val="002B61EB"/>
    <w:rPr>
      <w:i/>
      <w:iCs/>
    </w:rPr>
  </w:style>
  <w:style w:type="paragraph" w:customStyle="1" w:styleId="Zkladntext31">
    <w:name w:val="Základný text 31"/>
    <w:basedOn w:val="Normlny"/>
    <w:uiPriority w:val="99"/>
    <w:rsid w:val="00CB5B7F"/>
    <w:pPr>
      <w:suppressAutoHyphens/>
      <w:spacing w:after="0" w:line="240" w:lineRule="auto"/>
      <w:jc w:val="center"/>
    </w:pPr>
    <w:rPr>
      <w:color w:val="FF0000"/>
      <w:sz w:val="20"/>
      <w:szCs w:val="20"/>
      <w:lang w:eastAsia="ar-SA"/>
    </w:rPr>
  </w:style>
  <w:style w:type="paragraph" w:styleId="Zoznam">
    <w:name w:val="List"/>
    <w:basedOn w:val="Normlny"/>
    <w:uiPriority w:val="99"/>
    <w:rsid w:val="0008691B"/>
    <w:pPr>
      <w:ind w:left="283" w:hanging="283"/>
    </w:pPr>
  </w:style>
  <w:style w:type="paragraph" w:styleId="Podtitul">
    <w:name w:val="Subtitle"/>
    <w:basedOn w:val="Normlny"/>
    <w:link w:val="PodtitulChar"/>
    <w:uiPriority w:val="99"/>
    <w:qFormat/>
    <w:locked/>
    <w:rsid w:val="000869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6F4B9D"/>
    <w:rPr>
      <w:rFonts w:ascii="Cambria" w:hAnsi="Cambria" w:cs="Cambria"/>
      <w:sz w:val="24"/>
      <w:szCs w:val="24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08691B"/>
    <w:pPr>
      <w:ind w:firstLine="210"/>
      <w:jc w:val="left"/>
    </w:pPr>
    <w:rPr>
      <w:lang w:eastAsia="sk-SK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6F4B9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8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8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8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8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halamova@lucni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27B5-C949-4D2B-B163-24162688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E R E J N Á   S Ú Ť A Ž</vt:lpstr>
    </vt:vector>
  </TitlesOfParts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R E J N Á   S Ú Ť A Ž</dc:title>
  <dc:subject/>
  <dc:creator>DM</dc:creator>
  <cp:keywords/>
  <dc:description/>
  <cp:lastModifiedBy>Valéria Šomšáková</cp:lastModifiedBy>
  <cp:revision>2</cp:revision>
  <cp:lastPrinted>2021-11-03T14:10:00Z</cp:lastPrinted>
  <dcterms:created xsi:type="dcterms:W3CDTF">2021-11-04T14:42:00Z</dcterms:created>
  <dcterms:modified xsi:type="dcterms:W3CDTF">2021-11-04T14:42:00Z</dcterms:modified>
</cp:coreProperties>
</file>